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6F4F" w14:textId="77777777" w:rsidR="00E549F9" w:rsidRDefault="00E549F9">
      <w:pPr>
        <w:rPr>
          <w:rFonts w:hint="eastAsia"/>
        </w:rPr>
      </w:pPr>
      <w:r>
        <w:rPr>
          <w:rFonts w:hint="eastAsia"/>
        </w:rPr>
        <w:t>méi yóu 的历史与起源</w:t>
      </w:r>
    </w:p>
    <w:p w14:paraId="6FE0C760" w14:textId="77777777" w:rsidR="00E549F9" w:rsidRDefault="00E549F9">
      <w:pPr>
        <w:rPr>
          <w:rFonts w:hint="eastAsia"/>
        </w:rPr>
      </w:pPr>
      <w:r>
        <w:rPr>
          <w:rFonts w:hint="eastAsia"/>
        </w:rPr>
        <w:t>煤油，拼音为 méi yóu，在历史上扮演着重要的角色。它是一种轻质石油产品，主要由碳氢化合物组成。在19世纪中叶之前，照明和加热大多依赖于鲸油、动物脂肪等天然资源。然而，随着工业革命的推进和技术的发展，人们开始探索更清洁、更有效的能源形式。煤油的发现和利用标志着照明技术的一次重大飞跃，尤其是在爱迪生发明电灯泡之前的年代。</w:t>
      </w:r>
    </w:p>
    <w:p w14:paraId="43942B28" w14:textId="77777777" w:rsidR="00E549F9" w:rsidRDefault="00E549F9">
      <w:pPr>
        <w:rPr>
          <w:rFonts w:hint="eastAsia"/>
        </w:rPr>
      </w:pPr>
    </w:p>
    <w:p w14:paraId="47880D1F" w14:textId="77777777" w:rsidR="00E549F9" w:rsidRDefault="00E549F9">
      <w:pPr>
        <w:rPr>
          <w:rFonts w:hint="eastAsia"/>
        </w:rPr>
      </w:pPr>
      <w:r>
        <w:rPr>
          <w:rFonts w:hint="eastAsia"/>
        </w:rPr>
        <w:t xml:space="preserve"> </w:t>
      </w:r>
    </w:p>
    <w:p w14:paraId="55D6C474" w14:textId="77777777" w:rsidR="00E549F9" w:rsidRDefault="00E549F9">
      <w:pPr>
        <w:rPr>
          <w:rFonts w:hint="eastAsia"/>
        </w:rPr>
      </w:pPr>
      <w:r>
        <w:rPr>
          <w:rFonts w:hint="eastAsia"/>
        </w:rPr>
        <w:t>煤油的制备过程</w:t>
      </w:r>
    </w:p>
    <w:p w14:paraId="56D5C20A" w14:textId="77777777" w:rsidR="00E549F9" w:rsidRDefault="00E549F9">
      <w:pPr>
        <w:rPr>
          <w:rFonts w:hint="eastAsia"/>
        </w:rPr>
      </w:pPr>
      <w:r>
        <w:rPr>
          <w:rFonts w:hint="eastAsia"/>
        </w:rPr>
        <w:t>煤油的生产是从原油提炼而来的一个复杂过程。原油通过管道运输到炼油厂，在那里经过一系列的处理步骤。初馏塔将原油根据沸点的不同分离成不同的馏分，煤油就是其中一种。进一步的精炼过程可以去除杂质并改善其燃烧特性，使其更适合用于灯具、炉灶和其他应用。这个过程中，科学家们还致力于提高煤油的安全性和环保性，以适应现代社会的需求。</w:t>
      </w:r>
    </w:p>
    <w:p w14:paraId="4E1BC94C" w14:textId="77777777" w:rsidR="00E549F9" w:rsidRDefault="00E549F9">
      <w:pPr>
        <w:rPr>
          <w:rFonts w:hint="eastAsia"/>
        </w:rPr>
      </w:pPr>
    </w:p>
    <w:p w14:paraId="5D99E022" w14:textId="77777777" w:rsidR="00E549F9" w:rsidRDefault="00E549F9">
      <w:pPr>
        <w:rPr>
          <w:rFonts w:hint="eastAsia"/>
        </w:rPr>
      </w:pPr>
      <w:r>
        <w:rPr>
          <w:rFonts w:hint="eastAsia"/>
        </w:rPr>
        <w:t xml:space="preserve"> </w:t>
      </w:r>
    </w:p>
    <w:p w14:paraId="549E9D7C" w14:textId="77777777" w:rsidR="00E549F9" w:rsidRDefault="00E549F9">
      <w:pPr>
        <w:rPr>
          <w:rFonts w:hint="eastAsia"/>
        </w:rPr>
      </w:pPr>
      <w:r>
        <w:rPr>
          <w:rFonts w:hint="eastAsia"/>
        </w:rPr>
        <w:t>煤油的应用领域</w:t>
      </w:r>
    </w:p>
    <w:p w14:paraId="518D6107" w14:textId="77777777" w:rsidR="00E549F9" w:rsidRDefault="00E549F9">
      <w:pPr>
        <w:rPr>
          <w:rFonts w:hint="eastAsia"/>
        </w:rPr>
      </w:pPr>
      <w:r>
        <w:rPr>
          <w:rFonts w:hint="eastAsia"/>
        </w:rPr>
        <w:t>尽管电力已经广泛普及，煤油依然在许多场合发挥着重要作用。在一些偏远地区或遭遇自然灾害时，煤油灯成为紧急照明的重要工具。煤油还是航空涡轮发动机燃料（如喷气燃料）的基础成分之一，对于航空业至关重要。在某些国家，煤油也被用作家庭烹饪和取暖的燃料，特别是在那些电力供应不稳定的地方。</w:t>
      </w:r>
    </w:p>
    <w:p w14:paraId="47127676" w14:textId="77777777" w:rsidR="00E549F9" w:rsidRDefault="00E549F9">
      <w:pPr>
        <w:rPr>
          <w:rFonts w:hint="eastAsia"/>
        </w:rPr>
      </w:pPr>
    </w:p>
    <w:p w14:paraId="78D4DF5A" w14:textId="77777777" w:rsidR="00E549F9" w:rsidRDefault="00E549F9">
      <w:pPr>
        <w:rPr>
          <w:rFonts w:hint="eastAsia"/>
        </w:rPr>
      </w:pPr>
      <w:r>
        <w:rPr>
          <w:rFonts w:hint="eastAsia"/>
        </w:rPr>
        <w:t xml:space="preserve"> </w:t>
      </w:r>
    </w:p>
    <w:p w14:paraId="473C577F" w14:textId="77777777" w:rsidR="00E549F9" w:rsidRDefault="00E549F9">
      <w:pPr>
        <w:rPr>
          <w:rFonts w:hint="eastAsia"/>
        </w:rPr>
      </w:pPr>
      <w:r>
        <w:rPr>
          <w:rFonts w:hint="eastAsia"/>
        </w:rPr>
        <w:t>煤油对环境的影响</w:t>
      </w:r>
    </w:p>
    <w:p w14:paraId="293E9682" w14:textId="77777777" w:rsidR="00E549F9" w:rsidRDefault="00E549F9">
      <w:pPr>
        <w:rPr>
          <w:rFonts w:hint="eastAsia"/>
        </w:rPr>
      </w:pPr>
      <w:r>
        <w:rPr>
          <w:rFonts w:hint="eastAsia"/>
        </w:rPr>
        <w:t>使用煤油也会带来一定的环境问题。燃烧煤油会产生二氧化碳和其他污染物，这可能加剧全球变暖的问题。不当储存和处理煤油可能导致土壤和水源污染。因此，寻找更加可持续和环保的替代品一直是科研人员努力的方向。改进现有技术来减少煤油使用的负面影响也是当前的研究热点。</w:t>
      </w:r>
    </w:p>
    <w:p w14:paraId="3E435EEA" w14:textId="77777777" w:rsidR="00E549F9" w:rsidRDefault="00E549F9">
      <w:pPr>
        <w:rPr>
          <w:rFonts w:hint="eastAsia"/>
        </w:rPr>
      </w:pPr>
    </w:p>
    <w:p w14:paraId="5AE0F7E4" w14:textId="77777777" w:rsidR="00E549F9" w:rsidRDefault="00E549F9">
      <w:pPr>
        <w:rPr>
          <w:rFonts w:hint="eastAsia"/>
        </w:rPr>
      </w:pPr>
      <w:r>
        <w:rPr>
          <w:rFonts w:hint="eastAsia"/>
        </w:rPr>
        <w:t xml:space="preserve"> </w:t>
      </w:r>
    </w:p>
    <w:p w14:paraId="2EF27EC1" w14:textId="77777777" w:rsidR="00E549F9" w:rsidRDefault="00E549F9">
      <w:pPr>
        <w:rPr>
          <w:rFonts w:hint="eastAsia"/>
        </w:rPr>
      </w:pPr>
      <w:r>
        <w:rPr>
          <w:rFonts w:hint="eastAsia"/>
        </w:rPr>
        <w:t>未来展望</w:t>
      </w:r>
    </w:p>
    <w:p w14:paraId="6ABFCEE3" w14:textId="77777777" w:rsidR="00E549F9" w:rsidRDefault="00E549F9">
      <w:pPr>
        <w:rPr>
          <w:rFonts w:hint="eastAsia"/>
        </w:rPr>
      </w:pPr>
      <w:r>
        <w:rPr>
          <w:rFonts w:hint="eastAsia"/>
        </w:rPr>
        <w:t>虽然煤油有着悠久的历史和广泛的用途，但随着新能源技术和可再生能源的发展，它的市场份额正在逐渐缩小。面对气候变化挑战，社会正朝着更加绿色、低碳的方向前进。即便如此，煤油在未来一段时间内仍将在特定领域保持其重要地位，特别是在应急准备和特殊工业应用方面。研究人员将继续探索如何让这一传统能源更好地服务于现代社会的最大限度地降低其对环境造成的负担。</w:t>
      </w:r>
    </w:p>
    <w:p w14:paraId="137BE40E" w14:textId="77777777" w:rsidR="00E549F9" w:rsidRDefault="00E549F9">
      <w:pPr>
        <w:rPr>
          <w:rFonts w:hint="eastAsia"/>
        </w:rPr>
      </w:pPr>
    </w:p>
    <w:p w14:paraId="028F788A" w14:textId="77777777" w:rsidR="00E549F9" w:rsidRDefault="00E549F9">
      <w:pPr>
        <w:rPr>
          <w:rFonts w:hint="eastAsia"/>
        </w:rPr>
      </w:pPr>
      <w:r>
        <w:rPr>
          <w:rFonts w:hint="eastAsia"/>
        </w:rPr>
        <w:t>本文是由懂得生活网（dongdeshenghuo.com）为大家创作</w:t>
      </w:r>
    </w:p>
    <w:p w14:paraId="4B283E2B" w14:textId="12E8A85B" w:rsidR="008E0E2B" w:rsidRDefault="008E0E2B"/>
    <w:sectPr w:rsidR="008E0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2B"/>
    <w:rsid w:val="002908F1"/>
    <w:rsid w:val="008E0E2B"/>
    <w:rsid w:val="00E5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F5185-1EDA-4EDE-A0D8-194ECDF8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E2B"/>
    <w:rPr>
      <w:rFonts w:cstheme="majorBidi"/>
      <w:color w:val="2F5496" w:themeColor="accent1" w:themeShade="BF"/>
      <w:sz w:val="28"/>
      <w:szCs w:val="28"/>
    </w:rPr>
  </w:style>
  <w:style w:type="character" w:customStyle="1" w:styleId="50">
    <w:name w:val="标题 5 字符"/>
    <w:basedOn w:val="a0"/>
    <w:link w:val="5"/>
    <w:uiPriority w:val="9"/>
    <w:semiHidden/>
    <w:rsid w:val="008E0E2B"/>
    <w:rPr>
      <w:rFonts w:cstheme="majorBidi"/>
      <w:color w:val="2F5496" w:themeColor="accent1" w:themeShade="BF"/>
      <w:sz w:val="24"/>
    </w:rPr>
  </w:style>
  <w:style w:type="character" w:customStyle="1" w:styleId="60">
    <w:name w:val="标题 6 字符"/>
    <w:basedOn w:val="a0"/>
    <w:link w:val="6"/>
    <w:uiPriority w:val="9"/>
    <w:semiHidden/>
    <w:rsid w:val="008E0E2B"/>
    <w:rPr>
      <w:rFonts w:cstheme="majorBidi"/>
      <w:b/>
      <w:bCs/>
      <w:color w:val="2F5496" w:themeColor="accent1" w:themeShade="BF"/>
    </w:rPr>
  </w:style>
  <w:style w:type="character" w:customStyle="1" w:styleId="70">
    <w:name w:val="标题 7 字符"/>
    <w:basedOn w:val="a0"/>
    <w:link w:val="7"/>
    <w:uiPriority w:val="9"/>
    <w:semiHidden/>
    <w:rsid w:val="008E0E2B"/>
    <w:rPr>
      <w:rFonts w:cstheme="majorBidi"/>
      <w:b/>
      <w:bCs/>
      <w:color w:val="595959" w:themeColor="text1" w:themeTint="A6"/>
    </w:rPr>
  </w:style>
  <w:style w:type="character" w:customStyle="1" w:styleId="80">
    <w:name w:val="标题 8 字符"/>
    <w:basedOn w:val="a0"/>
    <w:link w:val="8"/>
    <w:uiPriority w:val="9"/>
    <w:semiHidden/>
    <w:rsid w:val="008E0E2B"/>
    <w:rPr>
      <w:rFonts w:cstheme="majorBidi"/>
      <w:color w:val="595959" w:themeColor="text1" w:themeTint="A6"/>
    </w:rPr>
  </w:style>
  <w:style w:type="character" w:customStyle="1" w:styleId="90">
    <w:name w:val="标题 9 字符"/>
    <w:basedOn w:val="a0"/>
    <w:link w:val="9"/>
    <w:uiPriority w:val="9"/>
    <w:semiHidden/>
    <w:rsid w:val="008E0E2B"/>
    <w:rPr>
      <w:rFonts w:eastAsiaTheme="majorEastAsia" w:cstheme="majorBidi"/>
      <w:color w:val="595959" w:themeColor="text1" w:themeTint="A6"/>
    </w:rPr>
  </w:style>
  <w:style w:type="paragraph" w:styleId="a3">
    <w:name w:val="Title"/>
    <w:basedOn w:val="a"/>
    <w:next w:val="a"/>
    <w:link w:val="a4"/>
    <w:uiPriority w:val="10"/>
    <w:qFormat/>
    <w:rsid w:val="008E0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E2B"/>
    <w:pPr>
      <w:spacing w:before="160"/>
      <w:jc w:val="center"/>
    </w:pPr>
    <w:rPr>
      <w:i/>
      <w:iCs/>
      <w:color w:val="404040" w:themeColor="text1" w:themeTint="BF"/>
    </w:rPr>
  </w:style>
  <w:style w:type="character" w:customStyle="1" w:styleId="a8">
    <w:name w:val="引用 字符"/>
    <w:basedOn w:val="a0"/>
    <w:link w:val="a7"/>
    <w:uiPriority w:val="29"/>
    <w:rsid w:val="008E0E2B"/>
    <w:rPr>
      <w:i/>
      <w:iCs/>
      <w:color w:val="404040" w:themeColor="text1" w:themeTint="BF"/>
    </w:rPr>
  </w:style>
  <w:style w:type="paragraph" w:styleId="a9">
    <w:name w:val="List Paragraph"/>
    <w:basedOn w:val="a"/>
    <w:uiPriority w:val="34"/>
    <w:qFormat/>
    <w:rsid w:val="008E0E2B"/>
    <w:pPr>
      <w:ind w:left="720"/>
      <w:contextualSpacing/>
    </w:pPr>
  </w:style>
  <w:style w:type="character" w:styleId="aa">
    <w:name w:val="Intense Emphasis"/>
    <w:basedOn w:val="a0"/>
    <w:uiPriority w:val="21"/>
    <w:qFormat/>
    <w:rsid w:val="008E0E2B"/>
    <w:rPr>
      <w:i/>
      <w:iCs/>
      <w:color w:val="2F5496" w:themeColor="accent1" w:themeShade="BF"/>
    </w:rPr>
  </w:style>
  <w:style w:type="paragraph" w:styleId="ab">
    <w:name w:val="Intense Quote"/>
    <w:basedOn w:val="a"/>
    <w:next w:val="a"/>
    <w:link w:val="ac"/>
    <w:uiPriority w:val="30"/>
    <w:qFormat/>
    <w:rsid w:val="008E0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E2B"/>
    <w:rPr>
      <w:i/>
      <w:iCs/>
      <w:color w:val="2F5496" w:themeColor="accent1" w:themeShade="BF"/>
    </w:rPr>
  </w:style>
  <w:style w:type="character" w:styleId="ad">
    <w:name w:val="Intense Reference"/>
    <w:basedOn w:val="a0"/>
    <w:uiPriority w:val="32"/>
    <w:qFormat/>
    <w:rsid w:val="008E0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