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AD267" w14:textId="77777777" w:rsidR="003F5C64" w:rsidRDefault="003F5C64">
      <w:pPr>
        <w:rPr>
          <w:rFonts w:hint="eastAsia"/>
        </w:rPr>
      </w:pPr>
      <w:r>
        <w:rPr>
          <w:rFonts w:hint="eastAsia"/>
        </w:rPr>
        <w:t>PAO SHEN</w:t>
      </w:r>
    </w:p>
    <w:p w14:paraId="208BE6BD" w14:textId="77777777" w:rsidR="003F5C64" w:rsidRDefault="003F5C64">
      <w:pPr>
        <w:rPr>
          <w:rFonts w:hint="eastAsia"/>
        </w:rPr>
      </w:pPr>
      <w:r>
        <w:rPr>
          <w:rFonts w:hint="eastAsia"/>
        </w:rPr>
        <w:t xml:space="preserve"> </w:t>
      </w:r>
    </w:p>
    <w:p w14:paraId="029F3C14" w14:textId="77777777" w:rsidR="003F5C64" w:rsidRDefault="003F5C64">
      <w:pPr>
        <w:rPr>
          <w:rFonts w:hint="eastAsia"/>
        </w:rPr>
      </w:pPr>
      <w:r>
        <w:rPr>
          <w:rFonts w:hint="eastAsia"/>
        </w:rPr>
        <w:t>在历史的长河中，火炮技术的发展对军事力量有着不可磨灭的影响。从早期的简单火药武器到现代精密的火炮系统，每一次进步都代表着人类科技的一个重要里程碑。而在中文语境里，“炮神”这个称呼往往被赋予那些在火炮领域有着卓越贡献的人物或是具备超强火力、性能优异的火炮装备。</w:t>
      </w:r>
    </w:p>
    <w:p w14:paraId="256A5E68" w14:textId="77777777" w:rsidR="003F5C64" w:rsidRDefault="003F5C64">
      <w:pPr>
        <w:rPr>
          <w:rFonts w:hint="eastAsia"/>
        </w:rPr>
      </w:pPr>
    </w:p>
    <w:p w14:paraId="36B7681E" w14:textId="77777777" w:rsidR="003F5C64" w:rsidRDefault="003F5C64">
      <w:pPr>
        <w:rPr>
          <w:rFonts w:hint="eastAsia"/>
        </w:rPr>
      </w:pPr>
      <w:r>
        <w:rPr>
          <w:rFonts w:hint="eastAsia"/>
        </w:rPr>
        <w:t xml:space="preserve"> </w:t>
      </w:r>
    </w:p>
    <w:p w14:paraId="75C82CF0" w14:textId="77777777" w:rsidR="003F5C64" w:rsidRDefault="003F5C64">
      <w:pPr>
        <w:rPr>
          <w:rFonts w:hint="eastAsia"/>
        </w:rPr>
      </w:pPr>
      <w:r>
        <w:rPr>
          <w:rFonts w:hint="eastAsia"/>
        </w:rPr>
        <w:t>传奇人物</w:t>
      </w:r>
    </w:p>
    <w:p w14:paraId="559827B2" w14:textId="77777777" w:rsidR="003F5C64" w:rsidRDefault="003F5C64">
      <w:pPr>
        <w:rPr>
          <w:rFonts w:hint="eastAsia"/>
        </w:rPr>
      </w:pPr>
      <w:r>
        <w:rPr>
          <w:rFonts w:hint="eastAsia"/>
        </w:rPr>
        <w:t xml:space="preserve"> </w:t>
      </w:r>
    </w:p>
    <w:p w14:paraId="40CB6A68" w14:textId="77777777" w:rsidR="003F5C64" w:rsidRDefault="003F5C64">
      <w:pPr>
        <w:rPr>
          <w:rFonts w:hint="eastAsia"/>
        </w:rPr>
      </w:pPr>
      <w:r>
        <w:rPr>
          <w:rFonts w:hint="eastAsia"/>
        </w:rPr>
        <w:t>说到“炮神”，不能不提一些历史上与火炮紧密相连的名字。比如明朝时期的科学家徐光启，他不仅是中国古代著名的数学家、天文学家，也是一位军事工程师，曾致力于改进火器，并引入西方的铸炮技术。而到了近代，中国有一位被誉为“炮王”的人——吴运铎，他在抗日战争期间带领团队克服重重困难，制造了大量简易但有效的火炮，为抗击侵略者做出了巨大贡献。</w:t>
      </w:r>
    </w:p>
    <w:p w14:paraId="4F4A39AD" w14:textId="77777777" w:rsidR="003F5C64" w:rsidRDefault="003F5C64">
      <w:pPr>
        <w:rPr>
          <w:rFonts w:hint="eastAsia"/>
        </w:rPr>
      </w:pPr>
    </w:p>
    <w:p w14:paraId="4E02A05A" w14:textId="77777777" w:rsidR="003F5C64" w:rsidRDefault="003F5C64">
      <w:pPr>
        <w:rPr>
          <w:rFonts w:hint="eastAsia"/>
        </w:rPr>
      </w:pPr>
      <w:r>
        <w:rPr>
          <w:rFonts w:hint="eastAsia"/>
        </w:rPr>
        <w:t xml:space="preserve"> </w:t>
      </w:r>
    </w:p>
    <w:p w14:paraId="6B58C671" w14:textId="77777777" w:rsidR="003F5C64" w:rsidRDefault="003F5C64">
      <w:pPr>
        <w:rPr>
          <w:rFonts w:hint="eastAsia"/>
        </w:rPr>
      </w:pPr>
      <w:r>
        <w:rPr>
          <w:rFonts w:hint="eastAsia"/>
        </w:rPr>
        <w:t>技术革新</w:t>
      </w:r>
    </w:p>
    <w:p w14:paraId="70273CD4" w14:textId="77777777" w:rsidR="003F5C64" w:rsidRDefault="003F5C64">
      <w:pPr>
        <w:rPr>
          <w:rFonts w:hint="eastAsia"/>
        </w:rPr>
      </w:pPr>
      <w:r>
        <w:rPr>
          <w:rFonts w:hint="eastAsia"/>
        </w:rPr>
        <w:t xml:space="preserve"> </w:t>
      </w:r>
    </w:p>
    <w:p w14:paraId="669A6694" w14:textId="77777777" w:rsidR="003F5C64" w:rsidRDefault="003F5C64">
      <w:pPr>
        <w:rPr>
          <w:rFonts w:hint="eastAsia"/>
        </w:rPr>
      </w:pPr>
      <w:r>
        <w:rPr>
          <w:rFonts w:hint="eastAsia"/>
        </w:rPr>
        <w:t>随着时代变迁和技术进步，“炮神”也可以是指那些引领了火炮技术创新的人们。二战期间，德国的克虏伯(Krupp)公司设计制造了一系列具有划时代意义的火炮，如80厘米口径的卡尔臼炮和著名的“古斯塔夫”列车炮。这些巨型火炮以其前所未有的威力震惊世界，成为当时工程技术上的奇迹。而在冷战时期，苏联则发展出了诸如2S7自行榴弹炮这样的远程打击利器，进一步推动了火炮技术的发展。</w:t>
      </w:r>
    </w:p>
    <w:p w14:paraId="537AA9EF" w14:textId="77777777" w:rsidR="003F5C64" w:rsidRDefault="003F5C64">
      <w:pPr>
        <w:rPr>
          <w:rFonts w:hint="eastAsia"/>
        </w:rPr>
      </w:pPr>
    </w:p>
    <w:p w14:paraId="656EA693" w14:textId="77777777" w:rsidR="003F5C64" w:rsidRDefault="003F5C64">
      <w:pPr>
        <w:rPr>
          <w:rFonts w:hint="eastAsia"/>
        </w:rPr>
      </w:pPr>
      <w:r>
        <w:rPr>
          <w:rFonts w:hint="eastAsia"/>
        </w:rPr>
        <w:t xml:space="preserve"> </w:t>
      </w:r>
    </w:p>
    <w:p w14:paraId="56EE9D25" w14:textId="77777777" w:rsidR="003F5C64" w:rsidRDefault="003F5C64">
      <w:pPr>
        <w:rPr>
          <w:rFonts w:hint="eastAsia"/>
        </w:rPr>
      </w:pPr>
      <w:r>
        <w:rPr>
          <w:rFonts w:hint="eastAsia"/>
        </w:rPr>
        <w:t>现代应用</w:t>
      </w:r>
    </w:p>
    <w:p w14:paraId="3C6AD648" w14:textId="77777777" w:rsidR="003F5C64" w:rsidRDefault="003F5C64">
      <w:pPr>
        <w:rPr>
          <w:rFonts w:hint="eastAsia"/>
        </w:rPr>
      </w:pPr>
      <w:r>
        <w:rPr>
          <w:rFonts w:hint="eastAsia"/>
        </w:rPr>
        <w:t xml:space="preserve"> </w:t>
      </w:r>
    </w:p>
    <w:p w14:paraId="6F795E31" w14:textId="77777777" w:rsidR="003F5C64" w:rsidRDefault="003F5C64">
      <w:pPr>
        <w:rPr>
          <w:rFonts w:hint="eastAsia"/>
        </w:rPr>
      </w:pPr>
      <w:r>
        <w:rPr>
          <w:rFonts w:hint="eastAsia"/>
        </w:rPr>
        <w:t>进入21世纪后，“炮神”的概念又有了新的内涵。现代战场上，信息化、智能化成为了衡量一款火炮是否先进的重要标准。例如中国的PLZ-05式155毫米自行加榴炮，它集成了最新的信息技术，实现了快速反应、精确制导等功能，在国内外均享有盛誉。无人机侦察与火炮系统的结合也为传统意义上的“炮神”增添了全新的维度，使得战场态势感知能力大大增强。</w:t>
      </w:r>
    </w:p>
    <w:p w14:paraId="39A798BC" w14:textId="77777777" w:rsidR="003F5C64" w:rsidRDefault="003F5C64">
      <w:pPr>
        <w:rPr>
          <w:rFonts w:hint="eastAsia"/>
        </w:rPr>
      </w:pPr>
    </w:p>
    <w:p w14:paraId="754751EE" w14:textId="77777777" w:rsidR="003F5C64" w:rsidRDefault="003F5C64">
      <w:pPr>
        <w:rPr>
          <w:rFonts w:hint="eastAsia"/>
        </w:rPr>
      </w:pPr>
      <w:r>
        <w:rPr>
          <w:rFonts w:hint="eastAsia"/>
        </w:rPr>
        <w:t xml:space="preserve"> </w:t>
      </w:r>
    </w:p>
    <w:p w14:paraId="5F1DEF0A" w14:textId="77777777" w:rsidR="003F5C64" w:rsidRDefault="003F5C64">
      <w:pPr>
        <w:rPr>
          <w:rFonts w:hint="eastAsia"/>
        </w:rPr>
      </w:pPr>
      <w:r>
        <w:rPr>
          <w:rFonts w:hint="eastAsia"/>
        </w:rPr>
        <w:t>未来展望</w:t>
      </w:r>
    </w:p>
    <w:p w14:paraId="2AFD3E6E" w14:textId="77777777" w:rsidR="003F5C64" w:rsidRDefault="003F5C64">
      <w:pPr>
        <w:rPr>
          <w:rFonts w:hint="eastAsia"/>
        </w:rPr>
      </w:pPr>
      <w:r>
        <w:rPr>
          <w:rFonts w:hint="eastAsia"/>
        </w:rPr>
        <w:t xml:space="preserve"> </w:t>
      </w:r>
    </w:p>
    <w:p w14:paraId="2E753090" w14:textId="77777777" w:rsidR="003F5C64" w:rsidRDefault="003F5C64">
      <w:pPr>
        <w:rPr>
          <w:rFonts w:hint="eastAsia"/>
        </w:rPr>
      </w:pPr>
      <w:r>
        <w:rPr>
          <w:rFonts w:hint="eastAsia"/>
        </w:rPr>
        <w:t>展望未来，“炮神”的定义还将不断演变。随着新材料、新能源以及人工智能等前沿科技的应用，未来的火炮将更加高效、精准且具备更强的适应性。无论是陆地作战还是海空联合作战，新一代的“炮神”都将发挥着至关重要的作用，继续书写着它们辉煌的历史篇章。</w:t>
      </w:r>
    </w:p>
    <w:p w14:paraId="5CC6849A" w14:textId="77777777" w:rsidR="003F5C64" w:rsidRDefault="003F5C64">
      <w:pPr>
        <w:rPr>
          <w:rFonts w:hint="eastAsia"/>
        </w:rPr>
      </w:pPr>
    </w:p>
    <w:p w14:paraId="346937A2" w14:textId="77777777" w:rsidR="003F5C64" w:rsidRDefault="003F5C64">
      <w:pPr>
        <w:rPr>
          <w:rFonts w:hint="eastAsia"/>
        </w:rPr>
      </w:pPr>
      <w:r>
        <w:rPr>
          <w:rFonts w:hint="eastAsia"/>
        </w:rPr>
        <w:t>本文是由懂得生活网（dongdeshenghuo.com）为大家创作</w:t>
      </w:r>
    </w:p>
    <w:p w14:paraId="75070B09" w14:textId="46DA011B" w:rsidR="00FE0B20" w:rsidRDefault="00FE0B20"/>
    <w:sectPr w:rsidR="00FE0B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20"/>
    <w:rsid w:val="002908F1"/>
    <w:rsid w:val="003F5C64"/>
    <w:rsid w:val="00FE0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6FF20E-11DE-4263-946D-175AC2CBC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0B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0B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0B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0B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0B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0B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0B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0B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0B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0B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0B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0B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0B20"/>
    <w:rPr>
      <w:rFonts w:cstheme="majorBidi"/>
      <w:color w:val="2F5496" w:themeColor="accent1" w:themeShade="BF"/>
      <w:sz w:val="28"/>
      <w:szCs w:val="28"/>
    </w:rPr>
  </w:style>
  <w:style w:type="character" w:customStyle="1" w:styleId="50">
    <w:name w:val="标题 5 字符"/>
    <w:basedOn w:val="a0"/>
    <w:link w:val="5"/>
    <w:uiPriority w:val="9"/>
    <w:semiHidden/>
    <w:rsid w:val="00FE0B20"/>
    <w:rPr>
      <w:rFonts w:cstheme="majorBidi"/>
      <w:color w:val="2F5496" w:themeColor="accent1" w:themeShade="BF"/>
      <w:sz w:val="24"/>
    </w:rPr>
  </w:style>
  <w:style w:type="character" w:customStyle="1" w:styleId="60">
    <w:name w:val="标题 6 字符"/>
    <w:basedOn w:val="a0"/>
    <w:link w:val="6"/>
    <w:uiPriority w:val="9"/>
    <w:semiHidden/>
    <w:rsid w:val="00FE0B20"/>
    <w:rPr>
      <w:rFonts w:cstheme="majorBidi"/>
      <w:b/>
      <w:bCs/>
      <w:color w:val="2F5496" w:themeColor="accent1" w:themeShade="BF"/>
    </w:rPr>
  </w:style>
  <w:style w:type="character" w:customStyle="1" w:styleId="70">
    <w:name w:val="标题 7 字符"/>
    <w:basedOn w:val="a0"/>
    <w:link w:val="7"/>
    <w:uiPriority w:val="9"/>
    <w:semiHidden/>
    <w:rsid w:val="00FE0B20"/>
    <w:rPr>
      <w:rFonts w:cstheme="majorBidi"/>
      <w:b/>
      <w:bCs/>
      <w:color w:val="595959" w:themeColor="text1" w:themeTint="A6"/>
    </w:rPr>
  </w:style>
  <w:style w:type="character" w:customStyle="1" w:styleId="80">
    <w:name w:val="标题 8 字符"/>
    <w:basedOn w:val="a0"/>
    <w:link w:val="8"/>
    <w:uiPriority w:val="9"/>
    <w:semiHidden/>
    <w:rsid w:val="00FE0B20"/>
    <w:rPr>
      <w:rFonts w:cstheme="majorBidi"/>
      <w:color w:val="595959" w:themeColor="text1" w:themeTint="A6"/>
    </w:rPr>
  </w:style>
  <w:style w:type="character" w:customStyle="1" w:styleId="90">
    <w:name w:val="标题 9 字符"/>
    <w:basedOn w:val="a0"/>
    <w:link w:val="9"/>
    <w:uiPriority w:val="9"/>
    <w:semiHidden/>
    <w:rsid w:val="00FE0B20"/>
    <w:rPr>
      <w:rFonts w:eastAsiaTheme="majorEastAsia" w:cstheme="majorBidi"/>
      <w:color w:val="595959" w:themeColor="text1" w:themeTint="A6"/>
    </w:rPr>
  </w:style>
  <w:style w:type="paragraph" w:styleId="a3">
    <w:name w:val="Title"/>
    <w:basedOn w:val="a"/>
    <w:next w:val="a"/>
    <w:link w:val="a4"/>
    <w:uiPriority w:val="10"/>
    <w:qFormat/>
    <w:rsid w:val="00FE0B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0B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0B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0B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0B20"/>
    <w:pPr>
      <w:spacing w:before="160"/>
      <w:jc w:val="center"/>
    </w:pPr>
    <w:rPr>
      <w:i/>
      <w:iCs/>
      <w:color w:val="404040" w:themeColor="text1" w:themeTint="BF"/>
    </w:rPr>
  </w:style>
  <w:style w:type="character" w:customStyle="1" w:styleId="a8">
    <w:name w:val="引用 字符"/>
    <w:basedOn w:val="a0"/>
    <w:link w:val="a7"/>
    <w:uiPriority w:val="29"/>
    <w:rsid w:val="00FE0B20"/>
    <w:rPr>
      <w:i/>
      <w:iCs/>
      <w:color w:val="404040" w:themeColor="text1" w:themeTint="BF"/>
    </w:rPr>
  </w:style>
  <w:style w:type="paragraph" w:styleId="a9">
    <w:name w:val="List Paragraph"/>
    <w:basedOn w:val="a"/>
    <w:uiPriority w:val="34"/>
    <w:qFormat/>
    <w:rsid w:val="00FE0B20"/>
    <w:pPr>
      <w:ind w:left="720"/>
      <w:contextualSpacing/>
    </w:pPr>
  </w:style>
  <w:style w:type="character" w:styleId="aa">
    <w:name w:val="Intense Emphasis"/>
    <w:basedOn w:val="a0"/>
    <w:uiPriority w:val="21"/>
    <w:qFormat/>
    <w:rsid w:val="00FE0B20"/>
    <w:rPr>
      <w:i/>
      <w:iCs/>
      <w:color w:val="2F5496" w:themeColor="accent1" w:themeShade="BF"/>
    </w:rPr>
  </w:style>
  <w:style w:type="paragraph" w:styleId="ab">
    <w:name w:val="Intense Quote"/>
    <w:basedOn w:val="a"/>
    <w:next w:val="a"/>
    <w:link w:val="ac"/>
    <w:uiPriority w:val="30"/>
    <w:qFormat/>
    <w:rsid w:val="00FE0B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0B20"/>
    <w:rPr>
      <w:i/>
      <w:iCs/>
      <w:color w:val="2F5496" w:themeColor="accent1" w:themeShade="BF"/>
    </w:rPr>
  </w:style>
  <w:style w:type="character" w:styleId="ad">
    <w:name w:val="Intense Reference"/>
    <w:basedOn w:val="a0"/>
    <w:uiPriority w:val="32"/>
    <w:qFormat/>
    <w:rsid w:val="00FE0B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2025-05-15T13:02:00Z</dcterms:created>
  <dcterms:modified xsi:type="dcterms:W3CDTF">2025-05-15T13:02:00Z</dcterms:modified>
</cp:coreProperties>
</file>