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39F0E" w14:textId="77777777" w:rsidR="00B965C4" w:rsidRDefault="00B965C4">
      <w:pPr>
        <w:rPr>
          <w:rFonts w:hint="eastAsia"/>
        </w:rPr>
      </w:pPr>
      <w:r>
        <w:rPr>
          <w:rFonts w:hint="eastAsia"/>
        </w:rPr>
        <w:t>油炸小食拼盘：欢乐时光的完美伴侣</w:t>
      </w:r>
    </w:p>
    <w:p w14:paraId="2C27D589" w14:textId="77777777" w:rsidR="00B965C4" w:rsidRDefault="00B965C4">
      <w:pPr>
        <w:rPr>
          <w:rFonts w:hint="eastAsia"/>
        </w:rPr>
      </w:pPr>
      <w:r>
        <w:rPr>
          <w:rFonts w:hint="eastAsia"/>
        </w:rPr>
        <w:t>当亲朋好友围坐在一起，享受着温馨的聚会时刻时，没有什么比一盘琳琅满目的油炸小食更能增添气氛了。油炸小食拼盘，这个美食界的明星，在各种聚会、宴会中总是备受青睐。它不仅仅是一道菜，更是一种生活方式的体现，是人们分享快乐和交流情感的媒介。从传统的薯条、鸡翅到创意十足的小点心，每一款都是厨师精心准备的心意之作，为宾客带来一场味蕾上的盛宴。</w:t>
      </w:r>
    </w:p>
    <w:p w14:paraId="65A27557" w14:textId="77777777" w:rsidR="00B965C4" w:rsidRDefault="00B965C4">
      <w:pPr>
        <w:rPr>
          <w:rFonts w:hint="eastAsia"/>
        </w:rPr>
      </w:pPr>
    </w:p>
    <w:p w14:paraId="5362985F" w14:textId="77777777" w:rsidR="00B965C4" w:rsidRDefault="00B965C4">
      <w:pPr>
        <w:rPr>
          <w:rFonts w:hint="eastAsia"/>
        </w:rPr>
      </w:pPr>
      <w:r>
        <w:rPr>
          <w:rFonts w:hint="eastAsia"/>
        </w:rPr>
        <w:t xml:space="preserve"> </w:t>
      </w:r>
    </w:p>
    <w:p w14:paraId="224CD616" w14:textId="77777777" w:rsidR="00B965C4" w:rsidRDefault="00B965C4">
      <w:pPr>
        <w:rPr>
          <w:rFonts w:hint="eastAsia"/>
        </w:rPr>
      </w:pPr>
      <w:r>
        <w:rPr>
          <w:rFonts w:hint="eastAsia"/>
        </w:rPr>
        <w:t>经典与创新的融合</w:t>
      </w:r>
    </w:p>
    <w:p w14:paraId="6D833AB2" w14:textId="77777777" w:rsidR="00B965C4" w:rsidRDefault="00B965C4">
      <w:pPr>
        <w:rPr>
          <w:rFonts w:hint="eastAsia"/>
        </w:rPr>
      </w:pPr>
      <w:r>
        <w:rPr>
          <w:rFonts w:hint="eastAsia"/>
        </w:rPr>
        <w:t>油炸小食拼盘的魅力在于它能将经典的口味与现代的创新元素完美结合。例如，经典的洋葱圈以其酥脆的外皮和甜美的内芯成为不可或缺的一部分；而经过改良的芝士球，则以浓郁的奶酪味道给传统带来了新的活力。这里既有让人回味无穷的传统风味，也有充满惊喜的新型美味，满足了不同年龄层和口味偏好的需求。每一种小吃都像是一个故事，等待着食客们去品味、去发现。</w:t>
      </w:r>
    </w:p>
    <w:p w14:paraId="7C8D63E9" w14:textId="77777777" w:rsidR="00B965C4" w:rsidRDefault="00B965C4">
      <w:pPr>
        <w:rPr>
          <w:rFonts w:hint="eastAsia"/>
        </w:rPr>
      </w:pPr>
    </w:p>
    <w:p w14:paraId="2314AC07" w14:textId="77777777" w:rsidR="00B965C4" w:rsidRDefault="00B965C4">
      <w:pPr>
        <w:rPr>
          <w:rFonts w:hint="eastAsia"/>
        </w:rPr>
      </w:pPr>
      <w:r>
        <w:rPr>
          <w:rFonts w:hint="eastAsia"/>
        </w:rPr>
        <w:t xml:space="preserve"> </w:t>
      </w:r>
    </w:p>
    <w:p w14:paraId="1BD77C96" w14:textId="77777777" w:rsidR="00B965C4" w:rsidRDefault="00B965C4">
      <w:pPr>
        <w:rPr>
          <w:rFonts w:hint="eastAsia"/>
        </w:rPr>
      </w:pPr>
      <w:r>
        <w:rPr>
          <w:rFonts w:hint="eastAsia"/>
        </w:rPr>
        <w:t>视觉与味觉的双重享受</w:t>
      </w:r>
    </w:p>
    <w:p w14:paraId="670F9F40" w14:textId="77777777" w:rsidR="00B965C4" w:rsidRDefault="00B965C4">
      <w:pPr>
        <w:rPr>
          <w:rFonts w:hint="eastAsia"/>
        </w:rPr>
      </w:pPr>
      <w:r>
        <w:rPr>
          <w:rFonts w:hint="eastAsia"/>
        </w:rPr>
        <w:t>一份出色的油炸小食拼盘不仅仅是味觉上的享受，更是视觉上的一场秀。色彩鲜艳的配料如红辣椒片、绿葱花以及金黄的炸物，共同构成了一幅诱人的画面。厨师们通过巧妙的设计，使得每一片、每一粒都能在盘中找到自己的位置，形成和谐而又丰富的布局。这种精致的摆盘不仅提升了食物的吸引力，也增加了用餐的乐趣，让人们在大快朵颐的也能感受到艺术带来的愉悦。</w:t>
      </w:r>
    </w:p>
    <w:p w14:paraId="60C00D2F" w14:textId="77777777" w:rsidR="00B965C4" w:rsidRDefault="00B965C4">
      <w:pPr>
        <w:rPr>
          <w:rFonts w:hint="eastAsia"/>
        </w:rPr>
      </w:pPr>
    </w:p>
    <w:p w14:paraId="5948C44F" w14:textId="77777777" w:rsidR="00B965C4" w:rsidRDefault="00B965C4">
      <w:pPr>
        <w:rPr>
          <w:rFonts w:hint="eastAsia"/>
        </w:rPr>
      </w:pPr>
      <w:r>
        <w:rPr>
          <w:rFonts w:hint="eastAsia"/>
        </w:rPr>
        <w:t xml:space="preserve"> </w:t>
      </w:r>
    </w:p>
    <w:p w14:paraId="2B48FCBB" w14:textId="77777777" w:rsidR="00B965C4" w:rsidRDefault="00B965C4">
      <w:pPr>
        <w:rPr>
          <w:rFonts w:hint="eastAsia"/>
        </w:rPr>
      </w:pPr>
      <w:r>
        <w:rPr>
          <w:rFonts w:hint="eastAsia"/>
        </w:rPr>
        <w:t>健康与美味的平衡</w:t>
      </w:r>
    </w:p>
    <w:p w14:paraId="6904E44D" w14:textId="77777777" w:rsidR="00B965C4" w:rsidRDefault="00B965C4">
      <w:pPr>
        <w:rPr>
          <w:rFonts w:hint="eastAsia"/>
        </w:rPr>
      </w:pPr>
      <w:r>
        <w:rPr>
          <w:rFonts w:hint="eastAsia"/>
        </w:rPr>
        <w:t>尽管“油炸”这个词可能让一些人望而却步，但现代烹饪技术已经找到了在保证美味的前提下减少油脂摄入的方法。许多餐厅会选择使用健康的植物油进行油炸，并严格控制温度和时间，确保食品既保持了应有的口感，又降低了不必要的脂肪含量。适量加入新鲜蔬菜和水果作为配菜，既能增加营养成分，又能为整体菜品增添清新之感，实现了健康与美味之间的微妙平衡。</w:t>
      </w:r>
    </w:p>
    <w:p w14:paraId="4473D838" w14:textId="77777777" w:rsidR="00B965C4" w:rsidRDefault="00B965C4">
      <w:pPr>
        <w:rPr>
          <w:rFonts w:hint="eastAsia"/>
        </w:rPr>
      </w:pPr>
    </w:p>
    <w:p w14:paraId="055DC6E8" w14:textId="77777777" w:rsidR="00B965C4" w:rsidRDefault="00B965C4">
      <w:pPr>
        <w:rPr>
          <w:rFonts w:hint="eastAsia"/>
        </w:rPr>
      </w:pPr>
      <w:r>
        <w:rPr>
          <w:rFonts w:hint="eastAsia"/>
        </w:rPr>
        <w:t xml:space="preserve"> </w:t>
      </w:r>
    </w:p>
    <w:p w14:paraId="335F0F76" w14:textId="77777777" w:rsidR="00B965C4" w:rsidRDefault="00B965C4">
      <w:pPr>
        <w:rPr>
          <w:rFonts w:hint="eastAsia"/>
        </w:rPr>
      </w:pPr>
      <w:r>
        <w:rPr>
          <w:rFonts w:hint="eastAsia"/>
        </w:rPr>
        <w:t>适合所有场合的理想选择</w:t>
      </w:r>
    </w:p>
    <w:p w14:paraId="5DEE4819" w14:textId="77777777" w:rsidR="00B965C4" w:rsidRDefault="00B965C4">
      <w:pPr>
        <w:rPr>
          <w:rFonts w:hint="eastAsia"/>
        </w:rPr>
      </w:pPr>
      <w:r>
        <w:rPr>
          <w:rFonts w:hint="eastAsia"/>
        </w:rPr>
        <w:t>无论是在家庭聚会、朋友聚餐还是正式宴会上，油炸小食拼盘都能轻松胜任。它的多样性和灵活性让它可以适应不同的环境和人数需求。对于小型聚会来说，它是一个简单而直接的选择，能够迅速上桌并立即获得大家的喜爱；而在大型活动中，它同样不会失色，可以与其他主菜相得益彰，成为菜单上的一大亮点。油炸小食拼盘以其独特的方式连接了每一个美好的瞬间，成为了人们心中难以忘怀的美好回忆。</w:t>
      </w:r>
    </w:p>
    <w:p w14:paraId="4A2B4DBA" w14:textId="77777777" w:rsidR="00B965C4" w:rsidRDefault="00B965C4">
      <w:pPr>
        <w:rPr>
          <w:rFonts w:hint="eastAsia"/>
        </w:rPr>
      </w:pPr>
    </w:p>
    <w:p w14:paraId="28DD72D9" w14:textId="77777777" w:rsidR="00B965C4" w:rsidRDefault="00B965C4">
      <w:pPr>
        <w:rPr>
          <w:rFonts w:hint="eastAsia"/>
        </w:rPr>
      </w:pPr>
      <w:r>
        <w:rPr>
          <w:rFonts w:hint="eastAsia"/>
        </w:rPr>
        <w:t>本文是由懂得生活网（dongdeshenghuo.com）为大家创作</w:t>
      </w:r>
    </w:p>
    <w:p w14:paraId="279470D8" w14:textId="7A51A2BF" w:rsidR="007E6F21" w:rsidRDefault="007E6F21"/>
    <w:sectPr w:rsidR="007E6F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21"/>
    <w:rsid w:val="004F7682"/>
    <w:rsid w:val="007E6F21"/>
    <w:rsid w:val="00B9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1454FD-6B2E-428A-A566-FA5E55AE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F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F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F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F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F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F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F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F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F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F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F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F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F21"/>
    <w:rPr>
      <w:rFonts w:cstheme="majorBidi"/>
      <w:color w:val="2F5496" w:themeColor="accent1" w:themeShade="BF"/>
      <w:sz w:val="28"/>
      <w:szCs w:val="28"/>
    </w:rPr>
  </w:style>
  <w:style w:type="character" w:customStyle="1" w:styleId="50">
    <w:name w:val="标题 5 字符"/>
    <w:basedOn w:val="a0"/>
    <w:link w:val="5"/>
    <w:uiPriority w:val="9"/>
    <w:semiHidden/>
    <w:rsid w:val="007E6F21"/>
    <w:rPr>
      <w:rFonts w:cstheme="majorBidi"/>
      <w:color w:val="2F5496" w:themeColor="accent1" w:themeShade="BF"/>
      <w:sz w:val="24"/>
    </w:rPr>
  </w:style>
  <w:style w:type="character" w:customStyle="1" w:styleId="60">
    <w:name w:val="标题 6 字符"/>
    <w:basedOn w:val="a0"/>
    <w:link w:val="6"/>
    <w:uiPriority w:val="9"/>
    <w:semiHidden/>
    <w:rsid w:val="007E6F21"/>
    <w:rPr>
      <w:rFonts w:cstheme="majorBidi"/>
      <w:b/>
      <w:bCs/>
      <w:color w:val="2F5496" w:themeColor="accent1" w:themeShade="BF"/>
    </w:rPr>
  </w:style>
  <w:style w:type="character" w:customStyle="1" w:styleId="70">
    <w:name w:val="标题 7 字符"/>
    <w:basedOn w:val="a0"/>
    <w:link w:val="7"/>
    <w:uiPriority w:val="9"/>
    <w:semiHidden/>
    <w:rsid w:val="007E6F21"/>
    <w:rPr>
      <w:rFonts w:cstheme="majorBidi"/>
      <w:b/>
      <w:bCs/>
      <w:color w:val="595959" w:themeColor="text1" w:themeTint="A6"/>
    </w:rPr>
  </w:style>
  <w:style w:type="character" w:customStyle="1" w:styleId="80">
    <w:name w:val="标题 8 字符"/>
    <w:basedOn w:val="a0"/>
    <w:link w:val="8"/>
    <w:uiPriority w:val="9"/>
    <w:semiHidden/>
    <w:rsid w:val="007E6F21"/>
    <w:rPr>
      <w:rFonts w:cstheme="majorBidi"/>
      <w:color w:val="595959" w:themeColor="text1" w:themeTint="A6"/>
    </w:rPr>
  </w:style>
  <w:style w:type="character" w:customStyle="1" w:styleId="90">
    <w:name w:val="标题 9 字符"/>
    <w:basedOn w:val="a0"/>
    <w:link w:val="9"/>
    <w:uiPriority w:val="9"/>
    <w:semiHidden/>
    <w:rsid w:val="007E6F21"/>
    <w:rPr>
      <w:rFonts w:eastAsiaTheme="majorEastAsia" w:cstheme="majorBidi"/>
      <w:color w:val="595959" w:themeColor="text1" w:themeTint="A6"/>
    </w:rPr>
  </w:style>
  <w:style w:type="paragraph" w:styleId="a3">
    <w:name w:val="Title"/>
    <w:basedOn w:val="a"/>
    <w:next w:val="a"/>
    <w:link w:val="a4"/>
    <w:uiPriority w:val="10"/>
    <w:qFormat/>
    <w:rsid w:val="007E6F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F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F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F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F21"/>
    <w:pPr>
      <w:spacing w:before="160"/>
      <w:jc w:val="center"/>
    </w:pPr>
    <w:rPr>
      <w:i/>
      <w:iCs/>
      <w:color w:val="404040" w:themeColor="text1" w:themeTint="BF"/>
    </w:rPr>
  </w:style>
  <w:style w:type="character" w:customStyle="1" w:styleId="a8">
    <w:name w:val="引用 字符"/>
    <w:basedOn w:val="a0"/>
    <w:link w:val="a7"/>
    <w:uiPriority w:val="29"/>
    <w:rsid w:val="007E6F21"/>
    <w:rPr>
      <w:i/>
      <w:iCs/>
      <w:color w:val="404040" w:themeColor="text1" w:themeTint="BF"/>
    </w:rPr>
  </w:style>
  <w:style w:type="paragraph" w:styleId="a9">
    <w:name w:val="List Paragraph"/>
    <w:basedOn w:val="a"/>
    <w:uiPriority w:val="34"/>
    <w:qFormat/>
    <w:rsid w:val="007E6F21"/>
    <w:pPr>
      <w:ind w:left="720"/>
      <w:contextualSpacing/>
    </w:pPr>
  </w:style>
  <w:style w:type="character" w:styleId="aa">
    <w:name w:val="Intense Emphasis"/>
    <w:basedOn w:val="a0"/>
    <w:uiPriority w:val="21"/>
    <w:qFormat/>
    <w:rsid w:val="007E6F21"/>
    <w:rPr>
      <w:i/>
      <w:iCs/>
      <w:color w:val="2F5496" w:themeColor="accent1" w:themeShade="BF"/>
    </w:rPr>
  </w:style>
  <w:style w:type="paragraph" w:styleId="ab">
    <w:name w:val="Intense Quote"/>
    <w:basedOn w:val="a"/>
    <w:next w:val="a"/>
    <w:link w:val="ac"/>
    <w:uiPriority w:val="30"/>
    <w:qFormat/>
    <w:rsid w:val="007E6F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F21"/>
    <w:rPr>
      <w:i/>
      <w:iCs/>
      <w:color w:val="2F5496" w:themeColor="accent1" w:themeShade="BF"/>
    </w:rPr>
  </w:style>
  <w:style w:type="character" w:styleId="ad">
    <w:name w:val="Intense Reference"/>
    <w:basedOn w:val="a0"/>
    <w:uiPriority w:val="32"/>
    <w:qFormat/>
    <w:rsid w:val="007E6F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