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C8B5" w14:textId="77777777" w:rsidR="000D11E8" w:rsidRDefault="000D11E8">
      <w:pPr>
        <w:rPr>
          <w:rFonts w:hint="eastAsia"/>
        </w:rPr>
      </w:pPr>
      <w:r>
        <w:rPr>
          <w:rFonts w:hint="eastAsia"/>
        </w:rPr>
        <w:t>氧气提供能源昼夜（Yang Qi Ti Gong Neng Yuan Ri Ye）</w:t>
      </w:r>
    </w:p>
    <w:p w14:paraId="5B7B2C98" w14:textId="77777777" w:rsidR="000D11E8" w:rsidRDefault="000D11E8">
      <w:pPr>
        <w:rPr>
          <w:rFonts w:hint="eastAsia"/>
        </w:rPr>
      </w:pPr>
      <w:r>
        <w:rPr>
          <w:rFonts w:hint="eastAsia"/>
        </w:rPr>
        <w:t>在探讨“氧气提供能源昼夜”这一主题时，我们实际上是在讨论一个结合了生物学、生态学以及能源科学的复杂概念。氧气是地球大气中不可或缺的一部分，对地球上绝大多数生命形式来说至关重要。它不仅支撑着生物的呼吸作用，还与能源生产有着千丝万缕的联系。本文将从不同的角度来解析这个题目。</w:t>
      </w:r>
    </w:p>
    <w:p w14:paraId="5A8D9DCC" w14:textId="77777777" w:rsidR="000D11E8" w:rsidRDefault="000D11E8">
      <w:pPr>
        <w:rPr>
          <w:rFonts w:hint="eastAsia"/>
        </w:rPr>
      </w:pPr>
    </w:p>
    <w:p w14:paraId="379BA14D" w14:textId="77777777" w:rsidR="000D11E8" w:rsidRDefault="000D11E8">
      <w:pPr>
        <w:rPr>
          <w:rFonts w:hint="eastAsia"/>
        </w:rPr>
      </w:pPr>
      <w:r>
        <w:rPr>
          <w:rFonts w:hint="eastAsia"/>
        </w:rPr>
        <w:t xml:space="preserve"> </w:t>
      </w:r>
    </w:p>
    <w:p w14:paraId="3D139C67" w14:textId="77777777" w:rsidR="000D11E8" w:rsidRDefault="000D11E8">
      <w:pPr>
        <w:rPr>
          <w:rFonts w:hint="eastAsia"/>
        </w:rPr>
      </w:pPr>
      <w:r>
        <w:rPr>
          <w:rFonts w:hint="eastAsia"/>
        </w:rPr>
        <w:t>氧气与生物能量转换</w:t>
      </w:r>
    </w:p>
    <w:p w14:paraId="674BC895" w14:textId="77777777" w:rsidR="000D11E8" w:rsidRDefault="000D11E8">
      <w:pPr>
        <w:rPr>
          <w:rFonts w:hint="eastAsia"/>
        </w:rPr>
      </w:pPr>
      <w:r>
        <w:rPr>
          <w:rFonts w:hint="eastAsia"/>
        </w:rPr>
        <w:t>氧气对于大多数需氧生物而言，是细胞呼吸过程中必需的成分之一。通过细胞内的线粒体，生物能够利用氧气将食物中的化学能转化为ATP（腺苷三磷酸），这是细胞可以直接使用的能量货币。此过程被称为有氧呼吸，效率极高，相较于无氧呼吸可以产生更多的能量。日以继夜，只要有机体存活，这种能量转换就在持续进行。</w:t>
      </w:r>
    </w:p>
    <w:p w14:paraId="754DD713" w14:textId="77777777" w:rsidR="000D11E8" w:rsidRDefault="000D11E8">
      <w:pPr>
        <w:rPr>
          <w:rFonts w:hint="eastAsia"/>
        </w:rPr>
      </w:pPr>
    </w:p>
    <w:p w14:paraId="40A2F271" w14:textId="77777777" w:rsidR="000D11E8" w:rsidRDefault="000D11E8">
      <w:pPr>
        <w:rPr>
          <w:rFonts w:hint="eastAsia"/>
        </w:rPr>
      </w:pPr>
      <w:r>
        <w:rPr>
          <w:rFonts w:hint="eastAsia"/>
        </w:rPr>
        <w:t xml:space="preserve"> </w:t>
      </w:r>
    </w:p>
    <w:p w14:paraId="7A00155F" w14:textId="77777777" w:rsidR="000D11E8" w:rsidRDefault="000D11E8">
      <w:pPr>
        <w:rPr>
          <w:rFonts w:hint="eastAsia"/>
        </w:rPr>
      </w:pPr>
      <w:r>
        <w:rPr>
          <w:rFonts w:hint="eastAsia"/>
        </w:rPr>
        <w:t>植物光合作用的重要性</w:t>
      </w:r>
    </w:p>
    <w:p w14:paraId="7FBDD2E2" w14:textId="77777777" w:rsidR="000D11E8" w:rsidRDefault="000D11E8">
      <w:pPr>
        <w:rPr>
          <w:rFonts w:hint="eastAsia"/>
        </w:rPr>
      </w:pPr>
      <w:r>
        <w:rPr>
          <w:rFonts w:hint="eastAsia"/>
        </w:rPr>
        <w:t>植物和一些微生物通过光合作用吸收太阳的能量，将二氧化碳和水转化为氧气和葡萄糖。这个过程不仅是地球上氧气的主要来源，也是太阳能转化为化学能的重要方式。白天，当阳光照射到叶子上时，光合作用活跃；夜晚，虽然光合作用停止，但植物仍会继续进行呼吸作用消耗氧气。因此，可以说光合作用是昼夜交替中氧气循环的关键环节。</w:t>
      </w:r>
    </w:p>
    <w:p w14:paraId="0B97A793" w14:textId="77777777" w:rsidR="000D11E8" w:rsidRDefault="000D11E8">
      <w:pPr>
        <w:rPr>
          <w:rFonts w:hint="eastAsia"/>
        </w:rPr>
      </w:pPr>
    </w:p>
    <w:p w14:paraId="45D3F0C9" w14:textId="77777777" w:rsidR="000D11E8" w:rsidRDefault="000D11E8">
      <w:pPr>
        <w:rPr>
          <w:rFonts w:hint="eastAsia"/>
        </w:rPr>
      </w:pPr>
      <w:r>
        <w:rPr>
          <w:rFonts w:hint="eastAsia"/>
        </w:rPr>
        <w:t xml:space="preserve"> </w:t>
      </w:r>
    </w:p>
    <w:p w14:paraId="46D777A1" w14:textId="77777777" w:rsidR="000D11E8" w:rsidRDefault="000D11E8">
      <w:pPr>
        <w:rPr>
          <w:rFonts w:hint="eastAsia"/>
        </w:rPr>
      </w:pPr>
      <w:r>
        <w:rPr>
          <w:rFonts w:hint="eastAsia"/>
        </w:rPr>
        <w:t>氧气在可再生能源中的角色</w:t>
      </w:r>
    </w:p>
    <w:p w14:paraId="6E2D5A63" w14:textId="77777777" w:rsidR="000D11E8" w:rsidRDefault="000D11E8">
      <w:pPr>
        <w:rPr>
          <w:rFonts w:hint="eastAsia"/>
        </w:rPr>
      </w:pPr>
      <w:r>
        <w:rPr>
          <w:rFonts w:hint="eastAsia"/>
        </w:rPr>
        <w:t>随着对化石燃料依赖性的减少和对环境影响的关注增加，人们开始探索更多清洁且可持续的能源解决方案。氧气在某些类型的新能源技术中扮演着重要角色，例如燃料电池就是一种高效且环保的能量转换装置，它使用氢气和氧气反应生成电力，唯一的副产品是水。在生物质能发电厂中，氧气参与燃烧生物质材料来产生热能进而发电。</w:t>
      </w:r>
    </w:p>
    <w:p w14:paraId="34D73B46" w14:textId="77777777" w:rsidR="000D11E8" w:rsidRDefault="000D11E8">
      <w:pPr>
        <w:rPr>
          <w:rFonts w:hint="eastAsia"/>
        </w:rPr>
      </w:pPr>
    </w:p>
    <w:p w14:paraId="511F4137" w14:textId="77777777" w:rsidR="000D11E8" w:rsidRDefault="000D11E8">
      <w:pPr>
        <w:rPr>
          <w:rFonts w:hint="eastAsia"/>
        </w:rPr>
      </w:pPr>
      <w:r>
        <w:rPr>
          <w:rFonts w:hint="eastAsia"/>
        </w:rPr>
        <w:t xml:space="preserve"> </w:t>
      </w:r>
    </w:p>
    <w:p w14:paraId="54FDA286" w14:textId="77777777" w:rsidR="000D11E8" w:rsidRDefault="000D11E8">
      <w:pPr>
        <w:rPr>
          <w:rFonts w:hint="eastAsia"/>
        </w:rPr>
      </w:pPr>
      <w:r>
        <w:rPr>
          <w:rFonts w:hint="eastAsia"/>
        </w:rPr>
        <w:t>昼夜节律对氧气需求的影响</w:t>
      </w:r>
    </w:p>
    <w:p w14:paraId="6A27A878" w14:textId="77777777" w:rsidR="000D11E8" w:rsidRDefault="000D11E8">
      <w:pPr>
        <w:rPr>
          <w:rFonts w:hint="eastAsia"/>
        </w:rPr>
      </w:pPr>
      <w:r>
        <w:rPr>
          <w:rFonts w:hint="eastAsia"/>
        </w:rPr>
        <w:t>许多生物都有内在的生物钟，即昼夜节律，它调节着一系列生理功能，包括睡眠模式、激素分泌以及代谢速率等。这些节律性变化也会影响个体对氧气的需求量。例如，人在清醒活动期间通常比休息或睡眠时需要更多的氧气。同样地，动物行为也会根据光照周期调整，从而间接改变其耗氧率。因此，理解昼夜节律如何影响氧气需求对于优化人类健康管理和野生动物保护策略都非常重要。</w:t>
      </w:r>
    </w:p>
    <w:p w14:paraId="0712F833" w14:textId="77777777" w:rsidR="000D11E8" w:rsidRDefault="000D11E8">
      <w:pPr>
        <w:rPr>
          <w:rFonts w:hint="eastAsia"/>
        </w:rPr>
      </w:pPr>
    </w:p>
    <w:p w14:paraId="0C91F2A5" w14:textId="77777777" w:rsidR="000D11E8" w:rsidRDefault="000D11E8">
      <w:pPr>
        <w:rPr>
          <w:rFonts w:hint="eastAsia"/>
        </w:rPr>
      </w:pPr>
      <w:r>
        <w:rPr>
          <w:rFonts w:hint="eastAsia"/>
        </w:rPr>
        <w:t xml:space="preserve"> </w:t>
      </w:r>
    </w:p>
    <w:p w14:paraId="30F982FE" w14:textId="77777777" w:rsidR="000D11E8" w:rsidRDefault="000D11E8">
      <w:pPr>
        <w:rPr>
          <w:rFonts w:hint="eastAsia"/>
        </w:rPr>
      </w:pPr>
      <w:r>
        <w:rPr>
          <w:rFonts w:hint="eastAsia"/>
        </w:rPr>
        <w:t>最后的总结</w:t>
      </w:r>
    </w:p>
    <w:p w14:paraId="5F463BAD" w14:textId="77777777" w:rsidR="000D11E8" w:rsidRDefault="000D11E8">
      <w:pPr>
        <w:rPr>
          <w:rFonts w:hint="eastAsia"/>
        </w:rPr>
      </w:pPr>
      <w:r>
        <w:rPr>
          <w:rFonts w:hint="eastAsia"/>
        </w:rPr>
        <w:t>“氧气提供能源昼夜”不仅仅是一个简单的陈述，而是涵盖了从基础生物学到应用能源科学等多个领域的广泛话题。氧气不仅是维持生命的要素，还在不同层面上参与到能源生产和消耗的过程中。无论是通过自然界的光合作用来固定太阳能，还是利用现代工程技术开发新型清洁能源，氧气都发挥着不可替代的作用。考虑到昼夜节律对人体及其它生物体氧气需求的影响，我们可以更好地理解和管理我们的生活方式及其对环境的影响。</w:t>
      </w:r>
    </w:p>
    <w:p w14:paraId="693171A1" w14:textId="77777777" w:rsidR="000D11E8" w:rsidRDefault="000D11E8">
      <w:pPr>
        <w:rPr>
          <w:rFonts w:hint="eastAsia"/>
        </w:rPr>
      </w:pPr>
    </w:p>
    <w:p w14:paraId="5F4FABBE" w14:textId="77777777" w:rsidR="000D11E8" w:rsidRDefault="000D11E8">
      <w:pPr>
        <w:rPr>
          <w:rFonts w:hint="eastAsia"/>
        </w:rPr>
      </w:pPr>
      <w:r>
        <w:rPr>
          <w:rFonts w:hint="eastAsia"/>
        </w:rPr>
        <w:t>本文是由懂得生活网（dongdeshenghuo.com）为大家创作</w:t>
      </w:r>
    </w:p>
    <w:p w14:paraId="5E64B8B1" w14:textId="28E11E2F" w:rsidR="007B382D" w:rsidRDefault="007B382D"/>
    <w:sectPr w:rsidR="007B3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2D"/>
    <w:rsid w:val="000D11E8"/>
    <w:rsid w:val="004F7682"/>
    <w:rsid w:val="007B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4B2D4-1A41-49F5-B6B4-D14262F5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82D"/>
    <w:rPr>
      <w:rFonts w:cstheme="majorBidi"/>
      <w:color w:val="2F5496" w:themeColor="accent1" w:themeShade="BF"/>
      <w:sz w:val="28"/>
      <w:szCs w:val="28"/>
    </w:rPr>
  </w:style>
  <w:style w:type="character" w:customStyle="1" w:styleId="50">
    <w:name w:val="标题 5 字符"/>
    <w:basedOn w:val="a0"/>
    <w:link w:val="5"/>
    <w:uiPriority w:val="9"/>
    <w:semiHidden/>
    <w:rsid w:val="007B382D"/>
    <w:rPr>
      <w:rFonts w:cstheme="majorBidi"/>
      <w:color w:val="2F5496" w:themeColor="accent1" w:themeShade="BF"/>
      <w:sz w:val="24"/>
    </w:rPr>
  </w:style>
  <w:style w:type="character" w:customStyle="1" w:styleId="60">
    <w:name w:val="标题 6 字符"/>
    <w:basedOn w:val="a0"/>
    <w:link w:val="6"/>
    <w:uiPriority w:val="9"/>
    <w:semiHidden/>
    <w:rsid w:val="007B382D"/>
    <w:rPr>
      <w:rFonts w:cstheme="majorBidi"/>
      <w:b/>
      <w:bCs/>
      <w:color w:val="2F5496" w:themeColor="accent1" w:themeShade="BF"/>
    </w:rPr>
  </w:style>
  <w:style w:type="character" w:customStyle="1" w:styleId="70">
    <w:name w:val="标题 7 字符"/>
    <w:basedOn w:val="a0"/>
    <w:link w:val="7"/>
    <w:uiPriority w:val="9"/>
    <w:semiHidden/>
    <w:rsid w:val="007B382D"/>
    <w:rPr>
      <w:rFonts w:cstheme="majorBidi"/>
      <w:b/>
      <w:bCs/>
      <w:color w:val="595959" w:themeColor="text1" w:themeTint="A6"/>
    </w:rPr>
  </w:style>
  <w:style w:type="character" w:customStyle="1" w:styleId="80">
    <w:name w:val="标题 8 字符"/>
    <w:basedOn w:val="a0"/>
    <w:link w:val="8"/>
    <w:uiPriority w:val="9"/>
    <w:semiHidden/>
    <w:rsid w:val="007B382D"/>
    <w:rPr>
      <w:rFonts w:cstheme="majorBidi"/>
      <w:color w:val="595959" w:themeColor="text1" w:themeTint="A6"/>
    </w:rPr>
  </w:style>
  <w:style w:type="character" w:customStyle="1" w:styleId="90">
    <w:name w:val="标题 9 字符"/>
    <w:basedOn w:val="a0"/>
    <w:link w:val="9"/>
    <w:uiPriority w:val="9"/>
    <w:semiHidden/>
    <w:rsid w:val="007B382D"/>
    <w:rPr>
      <w:rFonts w:eastAsiaTheme="majorEastAsia" w:cstheme="majorBidi"/>
      <w:color w:val="595959" w:themeColor="text1" w:themeTint="A6"/>
    </w:rPr>
  </w:style>
  <w:style w:type="paragraph" w:styleId="a3">
    <w:name w:val="Title"/>
    <w:basedOn w:val="a"/>
    <w:next w:val="a"/>
    <w:link w:val="a4"/>
    <w:uiPriority w:val="10"/>
    <w:qFormat/>
    <w:rsid w:val="007B3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82D"/>
    <w:pPr>
      <w:spacing w:before="160"/>
      <w:jc w:val="center"/>
    </w:pPr>
    <w:rPr>
      <w:i/>
      <w:iCs/>
      <w:color w:val="404040" w:themeColor="text1" w:themeTint="BF"/>
    </w:rPr>
  </w:style>
  <w:style w:type="character" w:customStyle="1" w:styleId="a8">
    <w:name w:val="引用 字符"/>
    <w:basedOn w:val="a0"/>
    <w:link w:val="a7"/>
    <w:uiPriority w:val="29"/>
    <w:rsid w:val="007B382D"/>
    <w:rPr>
      <w:i/>
      <w:iCs/>
      <w:color w:val="404040" w:themeColor="text1" w:themeTint="BF"/>
    </w:rPr>
  </w:style>
  <w:style w:type="paragraph" w:styleId="a9">
    <w:name w:val="List Paragraph"/>
    <w:basedOn w:val="a"/>
    <w:uiPriority w:val="34"/>
    <w:qFormat/>
    <w:rsid w:val="007B382D"/>
    <w:pPr>
      <w:ind w:left="720"/>
      <w:contextualSpacing/>
    </w:pPr>
  </w:style>
  <w:style w:type="character" w:styleId="aa">
    <w:name w:val="Intense Emphasis"/>
    <w:basedOn w:val="a0"/>
    <w:uiPriority w:val="21"/>
    <w:qFormat/>
    <w:rsid w:val="007B382D"/>
    <w:rPr>
      <w:i/>
      <w:iCs/>
      <w:color w:val="2F5496" w:themeColor="accent1" w:themeShade="BF"/>
    </w:rPr>
  </w:style>
  <w:style w:type="paragraph" w:styleId="ab">
    <w:name w:val="Intense Quote"/>
    <w:basedOn w:val="a"/>
    <w:next w:val="a"/>
    <w:link w:val="ac"/>
    <w:uiPriority w:val="30"/>
    <w:qFormat/>
    <w:rsid w:val="007B3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82D"/>
    <w:rPr>
      <w:i/>
      <w:iCs/>
      <w:color w:val="2F5496" w:themeColor="accent1" w:themeShade="BF"/>
    </w:rPr>
  </w:style>
  <w:style w:type="character" w:styleId="ad">
    <w:name w:val="Intense Reference"/>
    <w:basedOn w:val="a0"/>
    <w:uiPriority w:val="32"/>
    <w:qFormat/>
    <w:rsid w:val="007B3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