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E7B52" w14:textId="77777777" w:rsidR="00FF41A2" w:rsidRDefault="00FF41A2">
      <w:pPr>
        <w:rPr>
          <w:rFonts w:hint="eastAsia"/>
        </w:rPr>
      </w:pPr>
      <w:r>
        <w:rPr>
          <w:rFonts w:hint="eastAsia"/>
        </w:rPr>
        <w:t>殷墟的拼音是什么</w:t>
      </w:r>
    </w:p>
    <w:p w14:paraId="0B323806" w14:textId="77777777" w:rsidR="00FF41A2" w:rsidRDefault="00FF41A2">
      <w:pPr>
        <w:rPr>
          <w:rFonts w:hint="eastAsia"/>
        </w:rPr>
      </w:pPr>
      <w:r>
        <w:rPr>
          <w:rFonts w:hint="eastAsia"/>
        </w:rPr>
        <w:t>殷墟，作为中国古代文明的重要遗址之一，其拼音为“Yīnxū”。这个名称承载着深厚的历史意义，它不仅是中国商代晚期都城遗址的指称，也是中华古代文明的一个重要见证。位于河南省安阳市西北郊小屯村及其附近，殷墟是二十世纪中国考古学最伟大的发现之一。</w:t>
      </w:r>
    </w:p>
    <w:p w14:paraId="1CC2E6FA" w14:textId="77777777" w:rsidR="00FF41A2" w:rsidRDefault="00FF41A2">
      <w:pPr>
        <w:rPr>
          <w:rFonts w:hint="eastAsia"/>
        </w:rPr>
      </w:pPr>
    </w:p>
    <w:p w14:paraId="04252D79" w14:textId="77777777" w:rsidR="00FF41A2" w:rsidRDefault="00FF41A2">
      <w:pPr>
        <w:rPr>
          <w:rFonts w:hint="eastAsia"/>
        </w:rPr>
      </w:pPr>
      <w:r>
        <w:rPr>
          <w:rFonts w:hint="eastAsia"/>
        </w:rPr>
        <w:t xml:space="preserve"> </w:t>
      </w:r>
    </w:p>
    <w:p w14:paraId="4CD446F7" w14:textId="77777777" w:rsidR="00FF41A2" w:rsidRDefault="00FF41A2">
      <w:pPr>
        <w:rPr>
          <w:rFonts w:hint="eastAsia"/>
        </w:rPr>
      </w:pPr>
      <w:r>
        <w:rPr>
          <w:rFonts w:hint="eastAsia"/>
        </w:rPr>
        <w:t>殷墟的历史背景</w:t>
      </w:r>
    </w:p>
    <w:p w14:paraId="667A6DA9" w14:textId="77777777" w:rsidR="00FF41A2" w:rsidRDefault="00FF41A2">
      <w:pPr>
        <w:rPr>
          <w:rFonts w:hint="eastAsia"/>
        </w:rPr>
      </w:pPr>
      <w:r>
        <w:rPr>
          <w:rFonts w:hint="eastAsia"/>
        </w:rPr>
        <w:t>在公元前14世纪至前11世纪之间，商朝的最后一位君主盘庚迁都于此，并在此地建立了他的统治中心。这片土地成为了商朝政治、经济和文化的枢纽。随着历史的推移，商朝逐渐衰落，最终被周武王所灭，但殷墟的重要性并未因此而消失。直到今天，殷墟依然以其丰富的文物遗存吸引着全世界的目光。</w:t>
      </w:r>
    </w:p>
    <w:p w14:paraId="53B29E7C" w14:textId="77777777" w:rsidR="00FF41A2" w:rsidRDefault="00FF41A2">
      <w:pPr>
        <w:rPr>
          <w:rFonts w:hint="eastAsia"/>
        </w:rPr>
      </w:pPr>
    </w:p>
    <w:p w14:paraId="1BB1A486" w14:textId="77777777" w:rsidR="00FF41A2" w:rsidRDefault="00FF41A2">
      <w:pPr>
        <w:rPr>
          <w:rFonts w:hint="eastAsia"/>
        </w:rPr>
      </w:pPr>
      <w:r>
        <w:rPr>
          <w:rFonts w:hint="eastAsia"/>
        </w:rPr>
        <w:t xml:space="preserve"> </w:t>
      </w:r>
    </w:p>
    <w:p w14:paraId="1832CE6D" w14:textId="77777777" w:rsidR="00FF41A2" w:rsidRDefault="00FF41A2">
      <w:pPr>
        <w:rPr>
          <w:rFonts w:hint="eastAsia"/>
        </w:rPr>
      </w:pPr>
      <w:r>
        <w:rPr>
          <w:rFonts w:hint="eastAsia"/>
        </w:rPr>
        <w:t>殷墟的文化价值</w:t>
      </w:r>
    </w:p>
    <w:p w14:paraId="77B23028" w14:textId="77777777" w:rsidR="00FF41A2" w:rsidRDefault="00FF41A2">
      <w:pPr>
        <w:rPr>
          <w:rFonts w:hint="eastAsia"/>
        </w:rPr>
      </w:pPr>
      <w:r>
        <w:rPr>
          <w:rFonts w:hint="eastAsia"/>
        </w:rPr>
        <w:t>殷墟出土了大量的甲骨文，这些刻有文字的龟甲和兽骨记录了商代的社会生活、宗教信仰、天文历法等多方面的信息，是研究中国古代史不可或缺的第一手资料。这里还发现了青铜器、玉器、陶器等珍贵文物，它们展示了当时高度发展的工艺水平和技术成就。殷墟也因此被评为世界文化遗产，成为全人类共同的宝贵财富。</w:t>
      </w:r>
    </w:p>
    <w:p w14:paraId="1BE9EABC" w14:textId="77777777" w:rsidR="00FF41A2" w:rsidRDefault="00FF41A2">
      <w:pPr>
        <w:rPr>
          <w:rFonts w:hint="eastAsia"/>
        </w:rPr>
      </w:pPr>
    </w:p>
    <w:p w14:paraId="3F093DC3" w14:textId="77777777" w:rsidR="00FF41A2" w:rsidRDefault="00FF41A2">
      <w:pPr>
        <w:rPr>
          <w:rFonts w:hint="eastAsia"/>
        </w:rPr>
      </w:pPr>
      <w:r>
        <w:rPr>
          <w:rFonts w:hint="eastAsia"/>
        </w:rPr>
        <w:t xml:space="preserve"> </w:t>
      </w:r>
    </w:p>
    <w:p w14:paraId="0B99118F" w14:textId="77777777" w:rsidR="00FF41A2" w:rsidRDefault="00FF41A2">
      <w:pPr>
        <w:rPr>
          <w:rFonts w:hint="eastAsia"/>
        </w:rPr>
      </w:pPr>
      <w:r>
        <w:rPr>
          <w:rFonts w:hint="eastAsia"/>
        </w:rPr>
        <w:t>殷墟的考古发现</w:t>
      </w:r>
    </w:p>
    <w:p w14:paraId="499A2E65" w14:textId="77777777" w:rsidR="00FF41A2" w:rsidRDefault="00FF41A2">
      <w:pPr>
        <w:rPr>
          <w:rFonts w:hint="eastAsia"/>
        </w:rPr>
      </w:pPr>
      <w:r>
        <w:rPr>
          <w:rFonts w:hint="eastAsia"/>
        </w:rPr>
        <w:t>自1928年首次科学发掘以来，殷墟的考古工作从未停止过。除了著名的妇好墓外，还有许多重要的遗迹如宫殿区、宗庙建筑基址以及大量的居民点被陆续揭露出来。每一次新的发现都在不断改写我们对商代社会结构、组织形式及日常生活等方面的认识。殷墟的持续探索对于理解中国古代文明的发展历程具有不可替代的作用。</w:t>
      </w:r>
    </w:p>
    <w:p w14:paraId="0B8CBF06" w14:textId="77777777" w:rsidR="00FF41A2" w:rsidRDefault="00FF41A2">
      <w:pPr>
        <w:rPr>
          <w:rFonts w:hint="eastAsia"/>
        </w:rPr>
      </w:pPr>
    </w:p>
    <w:p w14:paraId="6D044536" w14:textId="77777777" w:rsidR="00FF41A2" w:rsidRDefault="00FF41A2">
      <w:pPr>
        <w:rPr>
          <w:rFonts w:hint="eastAsia"/>
        </w:rPr>
      </w:pPr>
      <w:r>
        <w:rPr>
          <w:rFonts w:hint="eastAsia"/>
        </w:rPr>
        <w:t xml:space="preserve"> </w:t>
      </w:r>
    </w:p>
    <w:p w14:paraId="4D993150" w14:textId="77777777" w:rsidR="00FF41A2" w:rsidRDefault="00FF41A2">
      <w:pPr>
        <w:rPr>
          <w:rFonts w:hint="eastAsia"/>
        </w:rPr>
      </w:pPr>
      <w:r>
        <w:rPr>
          <w:rFonts w:hint="eastAsia"/>
        </w:rPr>
        <w:t>保护与传承</w:t>
      </w:r>
    </w:p>
    <w:p w14:paraId="3B05A8B7" w14:textId="77777777" w:rsidR="00FF41A2" w:rsidRDefault="00FF41A2">
      <w:pPr>
        <w:rPr>
          <w:rFonts w:hint="eastAsia"/>
        </w:rPr>
      </w:pPr>
      <w:r>
        <w:rPr>
          <w:rFonts w:hint="eastAsia"/>
        </w:rPr>
        <w:t>为了更好地保护这一珍贵遗产，中国政府采取了一系列措施加强对殷墟遗址及其周边环境的维护管理。也积极开展国际合作交流项目，旨在促进学术研究的同时提高公众对文化遗产保护意识。当我们站在殷墟的土地上时，不仅能感受到三千多年前那辉煌灿烂的文化气息，更能体会到一代又一代人为了保存这份记忆所付出的努力。</w:t>
      </w:r>
    </w:p>
    <w:p w14:paraId="509745F3" w14:textId="77777777" w:rsidR="00FF41A2" w:rsidRDefault="00FF41A2">
      <w:pPr>
        <w:rPr>
          <w:rFonts w:hint="eastAsia"/>
        </w:rPr>
      </w:pPr>
    </w:p>
    <w:p w14:paraId="3E3AB540" w14:textId="77777777" w:rsidR="00FF41A2" w:rsidRDefault="00FF41A2">
      <w:pPr>
        <w:rPr>
          <w:rFonts w:hint="eastAsia"/>
        </w:rPr>
      </w:pPr>
      <w:r>
        <w:rPr>
          <w:rFonts w:hint="eastAsia"/>
        </w:rPr>
        <w:t xml:space="preserve"> </w:t>
      </w:r>
    </w:p>
    <w:p w14:paraId="029FF199" w14:textId="77777777" w:rsidR="00FF41A2" w:rsidRDefault="00FF41A2">
      <w:pPr>
        <w:rPr>
          <w:rFonts w:hint="eastAsia"/>
        </w:rPr>
      </w:pPr>
      <w:r>
        <w:rPr>
          <w:rFonts w:hint="eastAsia"/>
        </w:rPr>
        <w:t>最后的总结</w:t>
      </w:r>
    </w:p>
    <w:p w14:paraId="2A4B9AE6" w14:textId="77777777" w:rsidR="00FF41A2" w:rsidRDefault="00FF41A2">
      <w:pPr>
        <w:rPr>
          <w:rFonts w:hint="eastAsia"/>
        </w:rPr>
      </w:pPr>
      <w:r>
        <w:rPr>
          <w:rFonts w:hint="eastAsia"/>
        </w:rPr>
        <w:t>殷墟不仅是商代晚期的一座古老都城，更是连接过去与现在的桥梁。通过不断地挖掘和研究，我们可以更深入地了解那个遥远时代的风貌，感受古人的智慧与创造力。殷墟的故事还在继续书写，它将永远是我们探寻中华文明根源的重要篇章。</w:t>
      </w:r>
    </w:p>
    <w:p w14:paraId="684D05D1" w14:textId="77777777" w:rsidR="00FF41A2" w:rsidRDefault="00FF41A2">
      <w:pPr>
        <w:rPr>
          <w:rFonts w:hint="eastAsia"/>
        </w:rPr>
      </w:pPr>
    </w:p>
    <w:p w14:paraId="07E0D8ED" w14:textId="77777777" w:rsidR="00FF41A2" w:rsidRDefault="00FF41A2">
      <w:pPr>
        <w:rPr>
          <w:rFonts w:hint="eastAsia"/>
        </w:rPr>
      </w:pPr>
      <w:r>
        <w:rPr>
          <w:rFonts w:hint="eastAsia"/>
        </w:rPr>
        <w:t>本文是由懂得生活网（dongdeshenghuo.com）为大家创作</w:t>
      </w:r>
    </w:p>
    <w:p w14:paraId="08A625AD" w14:textId="6DE51198" w:rsidR="00EC0B7E" w:rsidRDefault="00EC0B7E"/>
    <w:sectPr w:rsidR="00EC0B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B7E"/>
    <w:rsid w:val="004F7682"/>
    <w:rsid w:val="00EC0B7E"/>
    <w:rsid w:val="00FF4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55F0CA-E0FF-4110-847B-FAE7BEB3A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0B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0B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0B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0B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0B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0B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0B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0B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0B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0B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0B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0B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0B7E"/>
    <w:rPr>
      <w:rFonts w:cstheme="majorBidi"/>
      <w:color w:val="2F5496" w:themeColor="accent1" w:themeShade="BF"/>
      <w:sz w:val="28"/>
      <w:szCs w:val="28"/>
    </w:rPr>
  </w:style>
  <w:style w:type="character" w:customStyle="1" w:styleId="50">
    <w:name w:val="标题 5 字符"/>
    <w:basedOn w:val="a0"/>
    <w:link w:val="5"/>
    <w:uiPriority w:val="9"/>
    <w:semiHidden/>
    <w:rsid w:val="00EC0B7E"/>
    <w:rPr>
      <w:rFonts w:cstheme="majorBidi"/>
      <w:color w:val="2F5496" w:themeColor="accent1" w:themeShade="BF"/>
      <w:sz w:val="24"/>
    </w:rPr>
  </w:style>
  <w:style w:type="character" w:customStyle="1" w:styleId="60">
    <w:name w:val="标题 6 字符"/>
    <w:basedOn w:val="a0"/>
    <w:link w:val="6"/>
    <w:uiPriority w:val="9"/>
    <w:semiHidden/>
    <w:rsid w:val="00EC0B7E"/>
    <w:rPr>
      <w:rFonts w:cstheme="majorBidi"/>
      <w:b/>
      <w:bCs/>
      <w:color w:val="2F5496" w:themeColor="accent1" w:themeShade="BF"/>
    </w:rPr>
  </w:style>
  <w:style w:type="character" w:customStyle="1" w:styleId="70">
    <w:name w:val="标题 7 字符"/>
    <w:basedOn w:val="a0"/>
    <w:link w:val="7"/>
    <w:uiPriority w:val="9"/>
    <w:semiHidden/>
    <w:rsid w:val="00EC0B7E"/>
    <w:rPr>
      <w:rFonts w:cstheme="majorBidi"/>
      <w:b/>
      <w:bCs/>
      <w:color w:val="595959" w:themeColor="text1" w:themeTint="A6"/>
    </w:rPr>
  </w:style>
  <w:style w:type="character" w:customStyle="1" w:styleId="80">
    <w:name w:val="标题 8 字符"/>
    <w:basedOn w:val="a0"/>
    <w:link w:val="8"/>
    <w:uiPriority w:val="9"/>
    <w:semiHidden/>
    <w:rsid w:val="00EC0B7E"/>
    <w:rPr>
      <w:rFonts w:cstheme="majorBidi"/>
      <w:color w:val="595959" w:themeColor="text1" w:themeTint="A6"/>
    </w:rPr>
  </w:style>
  <w:style w:type="character" w:customStyle="1" w:styleId="90">
    <w:name w:val="标题 9 字符"/>
    <w:basedOn w:val="a0"/>
    <w:link w:val="9"/>
    <w:uiPriority w:val="9"/>
    <w:semiHidden/>
    <w:rsid w:val="00EC0B7E"/>
    <w:rPr>
      <w:rFonts w:eastAsiaTheme="majorEastAsia" w:cstheme="majorBidi"/>
      <w:color w:val="595959" w:themeColor="text1" w:themeTint="A6"/>
    </w:rPr>
  </w:style>
  <w:style w:type="paragraph" w:styleId="a3">
    <w:name w:val="Title"/>
    <w:basedOn w:val="a"/>
    <w:next w:val="a"/>
    <w:link w:val="a4"/>
    <w:uiPriority w:val="10"/>
    <w:qFormat/>
    <w:rsid w:val="00EC0B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0B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0B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0B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0B7E"/>
    <w:pPr>
      <w:spacing w:before="160"/>
      <w:jc w:val="center"/>
    </w:pPr>
    <w:rPr>
      <w:i/>
      <w:iCs/>
      <w:color w:val="404040" w:themeColor="text1" w:themeTint="BF"/>
    </w:rPr>
  </w:style>
  <w:style w:type="character" w:customStyle="1" w:styleId="a8">
    <w:name w:val="引用 字符"/>
    <w:basedOn w:val="a0"/>
    <w:link w:val="a7"/>
    <w:uiPriority w:val="29"/>
    <w:rsid w:val="00EC0B7E"/>
    <w:rPr>
      <w:i/>
      <w:iCs/>
      <w:color w:val="404040" w:themeColor="text1" w:themeTint="BF"/>
    </w:rPr>
  </w:style>
  <w:style w:type="paragraph" w:styleId="a9">
    <w:name w:val="List Paragraph"/>
    <w:basedOn w:val="a"/>
    <w:uiPriority w:val="34"/>
    <w:qFormat/>
    <w:rsid w:val="00EC0B7E"/>
    <w:pPr>
      <w:ind w:left="720"/>
      <w:contextualSpacing/>
    </w:pPr>
  </w:style>
  <w:style w:type="character" w:styleId="aa">
    <w:name w:val="Intense Emphasis"/>
    <w:basedOn w:val="a0"/>
    <w:uiPriority w:val="21"/>
    <w:qFormat/>
    <w:rsid w:val="00EC0B7E"/>
    <w:rPr>
      <w:i/>
      <w:iCs/>
      <w:color w:val="2F5496" w:themeColor="accent1" w:themeShade="BF"/>
    </w:rPr>
  </w:style>
  <w:style w:type="paragraph" w:styleId="ab">
    <w:name w:val="Intense Quote"/>
    <w:basedOn w:val="a"/>
    <w:next w:val="a"/>
    <w:link w:val="ac"/>
    <w:uiPriority w:val="30"/>
    <w:qFormat/>
    <w:rsid w:val="00EC0B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0B7E"/>
    <w:rPr>
      <w:i/>
      <w:iCs/>
      <w:color w:val="2F5496" w:themeColor="accent1" w:themeShade="BF"/>
    </w:rPr>
  </w:style>
  <w:style w:type="character" w:styleId="ad">
    <w:name w:val="Intense Reference"/>
    <w:basedOn w:val="a0"/>
    <w:uiPriority w:val="32"/>
    <w:qFormat/>
    <w:rsid w:val="00EC0B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2025-05-15T13:42:00Z</dcterms:created>
  <dcterms:modified xsi:type="dcterms:W3CDTF">2025-05-15T13:42:00Z</dcterms:modified>
</cp:coreProperties>
</file>