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C7235" w14:textId="77777777" w:rsidR="00076471" w:rsidRDefault="00076471">
      <w:pPr>
        <w:rPr>
          <w:rFonts w:hint="eastAsia"/>
        </w:rPr>
      </w:pPr>
      <w:r>
        <w:rPr>
          <w:rFonts w:hint="eastAsia"/>
        </w:rPr>
        <w:t>Yīnxū 殷墟的拼音</w:t>
      </w:r>
    </w:p>
    <w:p w14:paraId="76189BDE" w14:textId="77777777" w:rsidR="00076471" w:rsidRDefault="00076471">
      <w:pPr>
        <w:rPr>
          <w:rFonts w:hint="eastAsia"/>
        </w:rPr>
      </w:pPr>
      <w:r>
        <w:rPr>
          <w:rFonts w:hint="eastAsia"/>
        </w:rPr>
        <w:t>殷墟，位于中国河南省安阳市西北郊的小屯村附近，是一处承载着厚重历史的文化遗址。它是中国商代晚期（约公元前1300年至前1046年）的都城所在地，也是中华文明发展史上的一个重要里程碑。作为世界文化遗产之一，殷墟见证了中国古代青铜时代的辉煌，是研究中国早期国家形态、社会结构和文化特征的重要窗口。</w:t>
      </w:r>
    </w:p>
    <w:p w14:paraId="62649D79" w14:textId="77777777" w:rsidR="00076471" w:rsidRDefault="00076471">
      <w:pPr>
        <w:rPr>
          <w:rFonts w:hint="eastAsia"/>
        </w:rPr>
      </w:pPr>
    </w:p>
    <w:p w14:paraId="3F2E82E3" w14:textId="77777777" w:rsidR="00076471" w:rsidRDefault="000764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ED684" w14:textId="77777777" w:rsidR="00076471" w:rsidRDefault="00076471">
      <w:pPr>
        <w:rPr>
          <w:rFonts w:hint="eastAsia"/>
        </w:rPr>
      </w:pPr>
      <w:r>
        <w:rPr>
          <w:rFonts w:hint="eastAsia"/>
        </w:rPr>
        <w:t>发现与挖掘</w:t>
      </w:r>
    </w:p>
    <w:p w14:paraId="108CA93D" w14:textId="77777777" w:rsidR="00076471" w:rsidRDefault="00076471">
      <w:pPr>
        <w:rPr>
          <w:rFonts w:hint="eastAsia"/>
        </w:rPr>
      </w:pPr>
      <w:r>
        <w:rPr>
          <w:rFonts w:hint="eastAsia"/>
        </w:rPr>
        <w:t>殷墟的发现始于20世纪初，当时一些刻有古老文字的龟甲兽骨开始在市场上出现，引起了学者们的注意。1928年，在董作宾先生的带领下，首次对殷墟进行了科学性的发掘工作。自此之后，考古学家们在这里发现了大量的文物，包括精美的青铜器、玉器、陶器以及数以万计的甲骨文片，这些文物为解读商朝的历史提供了珍贵的第一手资料。</w:t>
      </w:r>
    </w:p>
    <w:p w14:paraId="1CBE5BB4" w14:textId="77777777" w:rsidR="00076471" w:rsidRDefault="00076471">
      <w:pPr>
        <w:rPr>
          <w:rFonts w:hint="eastAsia"/>
        </w:rPr>
      </w:pPr>
    </w:p>
    <w:p w14:paraId="5B7F086C" w14:textId="77777777" w:rsidR="00076471" w:rsidRDefault="000764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8D211" w14:textId="77777777" w:rsidR="00076471" w:rsidRDefault="00076471">
      <w:pPr>
        <w:rPr>
          <w:rFonts w:hint="eastAsia"/>
        </w:rPr>
      </w:pPr>
      <w:r>
        <w:rPr>
          <w:rFonts w:hint="eastAsia"/>
        </w:rPr>
        <w:t>甲骨文与占卜文化</w:t>
      </w:r>
    </w:p>
    <w:p w14:paraId="76DEA3C5" w14:textId="77777777" w:rsidR="00076471" w:rsidRDefault="00076471">
      <w:pPr>
        <w:rPr>
          <w:rFonts w:hint="eastAsia"/>
        </w:rPr>
      </w:pPr>
      <w:r>
        <w:rPr>
          <w:rFonts w:hint="eastAsia"/>
        </w:rPr>
        <w:t>殷墟出土的甲骨文，是目前所知最早的成系统的汉字形式，主要被用于占卜记录。在那个时代，人们相信通过占卜可以预知未来或得到神灵的指示。因此，国王和贵族们经常进行占卜活动，内容涵盖战争、农业、天气等各个方面。这些记录不仅反映了当时的社会生活状况，也为现代人了解古代汉语的发展演变提供了重要的线索。</w:t>
      </w:r>
    </w:p>
    <w:p w14:paraId="1990E28A" w14:textId="77777777" w:rsidR="00076471" w:rsidRDefault="00076471">
      <w:pPr>
        <w:rPr>
          <w:rFonts w:hint="eastAsia"/>
        </w:rPr>
      </w:pPr>
    </w:p>
    <w:p w14:paraId="154B1E8F" w14:textId="77777777" w:rsidR="00076471" w:rsidRDefault="000764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0CC32" w14:textId="77777777" w:rsidR="00076471" w:rsidRDefault="00076471">
      <w:pPr>
        <w:rPr>
          <w:rFonts w:hint="eastAsia"/>
        </w:rPr>
      </w:pPr>
      <w:r>
        <w:rPr>
          <w:rFonts w:hint="eastAsia"/>
        </w:rPr>
        <w:t>青铜器工艺</w:t>
      </w:r>
    </w:p>
    <w:p w14:paraId="09252DEC" w14:textId="77777777" w:rsidR="00076471" w:rsidRDefault="00076471">
      <w:pPr>
        <w:rPr>
          <w:rFonts w:hint="eastAsia"/>
        </w:rPr>
      </w:pPr>
      <w:r>
        <w:rPr>
          <w:rFonts w:hint="eastAsia"/>
        </w:rPr>
        <w:t>除了甲骨文之外，殷墟还以出土大量精美的青铜器而闻名。这些青铜器不仅是实用工具，如兵器、礼器等，更是艺术价值极高的工艺品。它们展现了高超的铸造技术和独特的审美观念，例如著名的司母戊大方鼎，就是其中的杰出代表。这尊重达875公斤的大鼎，体现了当时青铜铸造技术的高度发达，同时也象征着王权和统治者的威严。</w:t>
      </w:r>
    </w:p>
    <w:p w14:paraId="53CD7085" w14:textId="77777777" w:rsidR="00076471" w:rsidRDefault="00076471">
      <w:pPr>
        <w:rPr>
          <w:rFonts w:hint="eastAsia"/>
        </w:rPr>
      </w:pPr>
    </w:p>
    <w:p w14:paraId="5A3E387F" w14:textId="77777777" w:rsidR="00076471" w:rsidRDefault="000764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15AD5" w14:textId="77777777" w:rsidR="00076471" w:rsidRDefault="00076471">
      <w:pPr>
        <w:rPr>
          <w:rFonts w:hint="eastAsia"/>
        </w:rPr>
      </w:pPr>
      <w:r>
        <w:rPr>
          <w:rFonts w:hint="eastAsia"/>
        </w:rPr>
        <w:t>殷墟的意义</w:t>
      </w:r>
    </w:p>
    <w:p w14:paraId="02A2B0B2" w14:textId="77777777" w:rsidR="00076471" w:rsidRDefault="00076471">
      <w:pPr>
        <w:rPr>
          <w:rFonts w:hint="eastAsia"/>
        </w:rPr>
      </w:pPr>
      <w:r>
        <w:rPr>
          <w:rFonts w:hint="eastAsia"/>
        </w:rPr>
        <w:t>殷墟作为中国乃至世界上最重要的考古遗址之一，其意义远不止于文物本身。它是连接过去与现在的桥梁，让我们得以窥见三千多年前古人的生活方式和社会制度；它是解开历史谜团的关键钥匙，帮助学者们重建了商代的政治、经济、文化和宗教体系；它还是一个激发民族自豪感的精神符号，提醒着后人铭记祖先创造的伟大文明成就。殷墟的存在，使我们更加珍视这份来自远古时期的宝贵遗产。</w:t>
      </w:r>
    </w:p>
    <w:p w14:paraId="4C88FB0E" w14:textId="77777777" w:rsidR="00076471" w:rsidRDefault="00076471">
      <w:pPr>
        <w:rPr>
          <w:rFonts w:hint="eastAsia"/>
        </w:rPr>
      </w:pPr>
    </w:p>
    <w:p w14:paraId="280134C5" w14:textId="77777777" w:rsidR="00076471" w:rsidRDefault="000764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24FCF3" w14:textId="3E14334F" w:rsidR="00436275" w:rsidRDefault="00436275"/>
    <w:sectPr w:rsidR="00436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275"/>
    <w:rsid w:val="00076471"/>
    <w:rsid w:val="00436275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A4E51-2580-4744-8ACB-9E7050FA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