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1EAD" w14:textId="77777777" w:rsidR="009E5AD1" w:rsidRDefault="009E5AD1">
      <w:pPr>
        <w:rPr>
          <w:rFonts w:hint="eastAsia"/>
        </w:rPr>
      </w:pPr>
      <w:r>
        <w:rPr>
          <w:rFonts w:hint="eastAsia"/>
        </w:rPr>
        <w:t>NAN</w:t>
      </w:r>
    </w:p>
    <w:p w14:paraId="0CFFA650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444F" w14:textId="77777777" w:rsidR="009E5AD1" w:rsidRDefault="009E5AD1">
      <w:pPr>
        <w:rPr>
          <w:rFonts w:hint="eastAsia"/>
        </w:rPr>
      </w:pPr>
      <w:r>
        <w:rPr>
          <w:rFonts w:hint="eastAsia"/>
        </w:rPr>
        <w:t>楠，这个充满韵味的名字背后，承载着一段深厚的文化历史和自然的恩赐。在中国南方，尤其是福建、广东、广西等地，楠木被广泛认为是珍贵木材之一。楠木树种繁多，其中最著名的是金丝楠，因其木材纹理中带有如金丝般闪亮的线条而得名。在古代，楠木不仅用于建造宫殿庙宇，更是皇家御用的珍稀材料，象征着尊贵与威严。</w:t>
      </w:r>
    </w:p>
    <w:p w14:paraId="300828D0" w14:textId="77777777" w:rsidR="009E5AD1" w:rsidRDefault="009E5AD1">
      <w:pPr>
        <w:rPr>
          <w:rFonts w:hint="eastAsia"/>
        </w:rPr>
      </w:pPr>
    </w:p>
    <w:p w14:paraId="15F5A389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97D0" w14:textId="77777777" w:rsidR="009E5AD1" w:rsidRDefault="009E5AD1">
      <w:pPr>
        <w:rPr>
          <w:rFonts w:hint="eastAsia"/>
        </w:rPr>
      </w:pPr>
      <w:r>
        <w:rPr>
          <w:rFonts w:hint="eastAsia"/>
        </w:rPr>
        <w:t>楠的历史渊源</w:t>
      </w:r>
    </w:p>
    <w:p w14:paraId="20396D31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612F7" w14:textId="77777777" w:rsidR="009E5AD1" w:rsidRDefault="009E5AD1">
      <w:pPr>
        <w:rPr>
          <w:rFonts w:hint="eastAsia"/>
        </w:rPr>
      </w:pPr>
      <w:r>
        <w:rPr>
          <w:rFonts w:hint="eastAsia"/>
        </w:rPr>
        <w:t>追溯至远古时期，楠木就已被先民所利用。随着时间的推移，到了明清两代，楠木的应用达到了顶峰。北京故宫中的太和殿等重要建筑大量采用了楠木作为主要建筑材料，其耐腐蚀、不易变形的特点，使得这些古老的建筑历经数百年风雨依然屹立不倒。除了建筑用途外，楠木还常被用来制作家具、雕刻工艺品等，每一件作品都凝聚了匠人的心血，展现了中华传统工艺的精妙之处。</w:t>
      </w:r>
    </w:p>
    <w:p w14:paraId="4D016D60" w14:textId="77777777" w:rsidR="009E5AD1" w:rsidRDefault="009E5AD1">
      <w:pPr>
        <w:rPr>
          <w:rFonts w:hint="eastAsia"/>
        </w:rPr>
      </w:pPr>
    </w:p>
    <w:p w14:paraId="5678548C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10CD" w14:textId="77777777" w:rsidR="009E5AD1" w:rsidRDefault="009E5AD1">
      <w:pPr>
        <w:rPr>
          <w:rFonts w:hint="eastAsia"/>
        </w:rPr>
      </w:pPr>
      <w:r>
        <w:rPr>
          <w:rFonts w:hint="eastAsia"/>
        </w:rPr>
        <w:t>楠的文化意义</w:t>
      </w:r>
    </w:p>
    <w:p w14:paraId="3100A1C1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921D" w14:textId="77777777" w:rsidR="009E5AD1" w:rsidRDefault="009E5AD1">
      <w:pPr>
        <w:rPr>
          <w:rFonts w:hint="eastAsia"/>
        </w:rPr>
      </w:pPr>
      <w:r>
        <w:rPr>
          <w:rFonts w:hint="eastAsia"/>
        </w:rPr>
        <w:t>在中华文化里，楠木不仅仅是一种材料，它更像是一位默默守护者，见证了一个个朝代的兴衰变迁。古人赋予了楠木诸多美好的寓意，比如坚韧不拔、长寿安康等。许多文人墨客也钟情于楠木，他们在诗文中赞美楠木的高洁品质，表达对自然之美的向往。在一些地方风俗中，人们还会将楠木视为吉祥之物，种植在家门口或庭院内，祈求家庭和睦、子孙兴旺。</w:t>
      </w:r>
    </w:p>
    <w:p w14:paraId="1F08E467" w14:textId="77777777" w:rsidR="009E5AD1" w:rsidRDefault="009E5AD1">
      <w:pPr>
        <w:rPr>
          <w:rFonts w:hint="eastAsia"/>
        </w:rPr>
      </w:pPr>
    </w:p>
    <w:p w14:paraId="2FC1D2D3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8204" w14:textId="77777777" w:rsidR="009E5AD1" w:rsidRDefault="009E5AD1">
      <w:pPr>
        <w:rPr>
          <w:rFonts w:hint="eastAsia"/>
        </w:rPr>
      </w:pPr>
      <w:r>
        <w:rPr>
          <w:rFonts w:hint="eastAsia"/>
        </w:rPr>
        <w:t>楠的现代价值</w:t>
      </w:r>
    </w:p>
    <w:p w14:paraId="3DD76B99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1D279" w14:textId="77777777" w:rsidR="009E5AD1" w:rsidRDefault="009E5AD1">
      <w:pPr>
        <w:rPr>
          <w:rFonts w:hint="eastAsia"/>
        </w:rPr>
      </w:pPr>
      <w:r>
        <w:rPr>
          <w:rFonts w:hint="eastAsia"/>
        </w:rPr>
        <w:t>进入现代社会后，随着人们对环境保护意识的增强以及对传统文化重视程度的提高，楠木再次受到了广泛关注。一方面，由于过度采伐导致野生楠木资源日益减少，国家已经出台了多项法律法规来保护这一珍贵物种；另一方面，通过人工培育和技术改良，越来越多的优质楠木开始出现在市场上，满足了不同领域的需求。无论是高端定制家具还是文化创意产品，都能看到楠木的身影，它正以一种全新的姿态走进人们的生活。</w:t>
      </w:r>
    </w:p>
    <w:p w14:paraId="3DA1B3F3" w14:textId="77777777" w:rsidR="009E5AD1" w:rsidRDefault="009E5AD1">
      <w:pPr>
        <w:rPr>
          <w:rFonts w:hint="eastAsia"/>
        </w:rPr>
      </w:pPr>
    </w:p>
    <w:p w14:paraId="1D7677B8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84648" w14:textId="77777777" w:rsidR="009E5AD1" w:rsidRDefault="009E5AD1">
      <w:pPr>
        <w:rPr>
          <w:rFonts w:hint="eastAsia"/>
        </w:rPr>
      </w:pPr>
      <w:r>
        <w:rPr>
          <w:rFonts w:hint="eastAsia"/>
        </w:rPr>
        <w:t>楠的未来展望</w:t>
      </w:r>
    </w:p>
    <w:p w14:paraId="39BE60E0" w14:textId="77777777" w:rsidR="009E5AD1" w:rsidRDefault="009E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2852E" w14:textId="77777777" w:rsidR="009E5AD1" w:rsidRDefault="009E5AD1">
      <w:pPr>
        <w:rPr>
          <w:rFonts w:hint="eastAsia"/>
        </w:rPr>
      </w:pPr>
      <w:r>
        <w:rPr>
          <w:rFonts w:hint="eastAsia"/>
        </w:rPr>
        <w:t>展望未来，随着科技的发展和社会的进步，相信楠木将会迎来更加广阔的发展空间。一方面，科研人员正在努力探索如何更好地保护和利用现有楠木资源，确保这一宝贵遗产能够传承下去；另一方面，设计师们也在不断创新尝试，力求将传统元素与现代设计理念相结合，创造出更多令人惊艳的作品。我们期待着，在不久的将来，楠木不仅能继续为人类带来物质上的享受，更能成为连接过去与未来的桥梁，传递出中华民族独特的精神风貌。</w:t>
      </w:r>
    </w:p>
    <w:p w14:paraId="6182928D" w14:textId="77777777" w:rsidR="009E5AD1" w:rsidRDefault="009E5AD1">
      <w:pPr>
        <w:rPr>
          <w:rFonts w:hint="eastAsia"/>
        </w:rPr>
      </w:pPr>
    </w:p>
    <w:p w14:paraId="66F1F1B9" w14:textId="77777777" w:rsidR="009E5AD1" w:rsidRDefault="009E5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D1A85" w14:textId="693D123F" w:rsidR="009B04D6" w:rsidRDefault="009B04D6"/>
    <w:sectPr w:rsidR="009B0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D6"/>
    <w:rsid w:val="002908F1"/>
    <w:rsid w:val="009B04D6"/>
    <w:rsid w:val="009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D9A0E-FF76-4351-A865-B7B32AB0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