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D476" w14:textId="77777777" w:rsidR="004D48AA" w:rsidRDefault="004D48AA">
      <w:pPr>
        <w:rPr>
          <w:rFonts w:hint="eastAsia"/>
        </w:rPr>
      </w:pPr>
      <w:r>
        <w:rPr>
          <w:rFonts w:hint="eastAsia"/>
        </w:rPr>
        <w:t>明亮的拼音字：开启汉语学习的新窗口</w:t>
      </w:r>
    </w:p>
    <w:p w14:paraId="7CEED298" w14:textId="77777777" w:rsidR="004D48AA" w:rsidRDefault="004D48AA">
      <w:pPr>
        <w:rPr>
          <w:rFonts w:hint="eastAsia"/>
        </w:rPr>
      </w:pPr>
      <w:r>
        <w:rPr>
          <w:rFonts w:hint="eastAsia"/>
        </w:rPr>
        <w:t>在汉语的世界里，拼音是学习语言的一把金钥匙。它不仅帮助孩子们认识汉字，也成为了外国人掌握中文发音的重要工具。“明亮的拼音字”不仅仅是一个概念，它象征着清晰、准确的语言交流，以及对汉语之美的一种展现。拼音字就像是汉语世界中的指南针，为每一位学习者指引方向。</w:t>
      </w:r>
    </w:p>
    <w:p w14:paraId="5ED6DB19" w14:textId="77777777" w:rsidR="004D48AA" w:rsidRDefault="004D48AA">
      <w:pPr>
        <w:rPr>
          <w:rFonts w:hint="eastAsia"/>
        </w:rPr>
      </w:pPr>
    </w:p>
    <w:p w14:paraId="64F6FA13" w14:textId="77777777" w:rsidR="004D48AA" w:rsidRDefault="004D4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8B5E6" w14:textId="77777777" w:rsidR="004D48AA" w:rsidRDefault="004D48A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35328B0" w14:textId="77777777" w:rsidR="004D48AA" w:rsidRDefault="004D48AA">
      <w:pPr>
        <w:rPr>
          <w:rFonts w:hint="eastAsia"/>
        </w:rPr>
      </w:pPr>
      <w:r>
        <w:rPr>
          <w:rFonts w:hint="eastAsia"/>
        </w:rPr>
        <w:t>追溯到1958年，中国正式推行汉语拼音方案，这一套基于拉丁字母的音节符号系统，迅速成为现代汉语的标准注音方式。从那时起，拼音就一直扮演着连接传统与现代、国内与国际的角色。它简化了汉字的学习过程，让每一个汉字都能被读出其准确的发音。随着时代的变迁，拼音的应用范围也在不断扩大，无论是计算机输入法还是手机短信，拼音都发挥着不可或缺的作用。</w:t>
      </w:r>
    </w:p>
    <w:p w14:paraId="17EB906A" w14:textId="77777777" w:rsidR="004D48AA" w:rsidRDefault="004D48AA">
      <w:pPr>
        <w:rPr>
          <w:rFonts w:hint="eastAsia"/>
        </w:rPr>
      </w:pPr>
    </w:p>
    <w:p w14:paraId="5871B29E" w14:textId="77777777" w:rsidR="004D48AA" w:rsidRDefault="004D4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E9A6E" w14:textId="77777777" w:rsidR="004D48AA" w:rsidRDefault="004D48AA">
      <w:pPr>
        <w:rPr>
          <w:rFonts w:hint="eastAsia"/>
        </w:rPr>
      </w:pPr>
      <w:r>
        <w:rPr>
          <w:rFonts w:hint="eastAsia"/>
        </w:rPr>
        <w:t>拼音字的教育意义</w:t>
      </w:r>
    </w:p>
    <w:p w14:paraId="44A336F9" w14:textId="77777777" w:rsidR="004D48AA" w:rsidRDefault="004D48AA">
      <w:pPr>
        <w:rPr>
          <w:rFonts w:hint="eastAsia"/>
        </w:rPr>
      </w:pPr>
      <w:r>
        <w:rPr>
          <w:rFonts w:hint="eastAsia"/>
        </w:rPr>
        <w:t>在学校教育中，拼音字的重要性不言而喻。它是孩子们识字的第一步，也是他们理解语言结构的基础。通过拼音，学生们可以更轻松地记忆和书写汉字。拼音教学还促进了学生的口语表达能力，使得他们在日常交流中更加自信。对于非母语学习者来说，拼音提供了快速入门的有效途径，使汉语不再遥不可及。</w:t>
      </w:r>
    </w:p>
    <w:p w14:paraId="19A83345" w14:textId="77777777" w:rsidR="004D48AA" w:rsidRDefault="004D48AA">
      <w:pPr>
        <w:rPr>
          <w:rFonts w:hint="eastAsia"/>
        </w:rPr>
      </w:pPr>
    </w:p>
    <w:p w14:paraId="3F23429D" w14:textId="77777777" w:rsidR="004D48AA" w:rsidRDefault="004D4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CC545" w14:textId="77777777" w:rsidR="004D48AA" w:rsidRDefault="004D48AA">
      <w:pPr>
        <w:rPr>
          <w:rFonts w:hint="eastAsia"/>
        </w:rPr>
      </w:pPr>
      <w:r>
        <w:rPr>
          <w:rFonts w:hint="eastAsia"/>
        </w:rPr>
        <w:t>拼音字的艺术价值</w:t>
      </w:r>
    </w:p>
    <w:p w14:paraId="54C44297" w14:textId="77777777" w:rsidR="004D48AA" w:rsidRDefault="004D48AA">
      <w:pPr>
        <w:rPr>
          <w:rFonts w:hint="eastAsia"/>
        </w:rPr>
      </w:pPr>
      <w:r>
        <w:rPr>
          <w:rFonts w:hint="eastAsia"/>
        </w:rPr>
        <w:t>除了实用功能外，拼音字本身也是一种艺术形式。它简洁明快的线条，富有节奏感的排列组合，赋予了文字一种新的美感。一些艺术家和设计师将拼音融入到作品之中，创造出既具现代感又不失传统文化韵味的独特风格。这些创作不仅展示了汉语的魅力，也为全球文化交流搭建了桥梁。</w:t>
      </w:r>
    </w:p>
    <w:p w14:paraId="6C9C7AF6" w14:textId="77777777" w:rsidR="004D48AA" w:rsidRDefault="004D48AA">
      <w:pPr>
        <w:rPr>
          <w:rFonts w:hint="eastAsia"/>
        </w:rPr>
      </w:pPr>
    </w:p>
    <w:p w14:paraId="35356EC9" w14:textId="77777777" w:rsidR="004D48AA" w:rsidRDefault="004D4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76F3F" w14:textId="77777777" w:rsidR="004D48AA" w:rsidRDefault="004D48AA">
      <w:pPr>
        <w:rPr>
          <w:rFonts w:hint="eastAsia"/>
        </w:rPr>
      </w:pPr>
      <w:r>
        <w:rPr>
          <w:rFonts w:hint="eastAsia"/>
        </w:rPr>
        <w:t>拼音字的未来展望</w:t>
      </w:r>
    </w:p>
    <w:p w14:paraId="634308A8" w14:textId="77777777" w:rsidR="004D48AA" w:rsidRDefault="004D48AA">
      <w:pPr>
        <w:rPr>
          <w:rFonts w:hint="eastAsia"/>
        </w:rPr>
      </w:pPr>
      <w:r>
        <w:rPr>
          <w:rFonts w:hint="eastAsia"/>
        </w:rPr>
        <w:t>随着信息技术的发展，拼音的应用场景将会更加广泛。智能语音识别技术的进步，使得人们可以通过语音直接转换成文字，这无疑是对拼音应用的一大革新。在线教育平台和移动应用程序也让拼音学习变得更加便捷高效。无论是在国内还是国外，越来越多的人开始关注并喜爱上这种独特的语言工具。可以说，“明亮的拼音字”正照亮着汉语走向世界的道路。</w:t>
      </w:r>
    </w:p>
    <w:p w14:paraId="050F08C9" w14:textId="77777777" w:rsidR="004D48AA" w:rsidRDefault="004D48AA">
      <w:pPr>
        <w:rPr>
          <w:rFonts w:hint="eastAsia"/>
        </w:rPr>
      </w:pPr>
    </w:p>
    <w:p w14:paraId="5F9D9FA6" w14:textId="77777777" w:rsidR="004D48AA" w:rsidRDefault="004D4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68B24" w14:textId="77777777" w:rsidR="004D48AA" w:rsidRDefault="004D48AA">
      <w:pPr>
        <w:rPr>
          <w:rFonts w:hint="eastAsia"/>
        </w:rPr>
      </w:pPr>
      <w:r>
        <w:rPr>
          <w:rFonts w:hint="eastAsia"/>
        </w:rPr>
        <w:t>最后的总结</w:t>
      </w:r>
    </w:p>
    <w:p w14:paraId="3A6C71C9" w14:textId="77777777" w:rsidR="004D48AA" w:rsidRDefault="004D48AA">
      <w:pPr>
        <w:rPr>
          <w:rFonts w:hint="eastAsia"/>
        </w:rPr>
      </w:pPr>
      <w:r>
        <w:rPr>
          <w:rFonts w:hint="eastAsia"/>
        </w:rPr>
        <w:t>“明亮的拼音字”不仅仅是为了辅助汉语学习而存在，它更是连接古今中外的文化纽带。在未来，我们期待看到更多关于拼音字的创新和发展，让这份“光明”继续照亮每一个热爱汉语的心灵角落。</w:t>
      </w:r>
    </w:p>
    <w:p w14:paraId="16DE2999" w14:textId="77777777" w:rsidR="004D48AA" w:rsidRDefault="004D48AA">
      <w:pPr>
        <w:rPr>
          <w:rFonts w:hint="eastAsia"/>
        </w:rPr>
      </w:pPr>
    </w:p>
    <w:p w14:paraId="5334A11E" w14:textId="77777777" w:rsidR="004D48AA" w:rsidRDefault="004D4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55298" w14:textId="63EE9770" w:rsidR="000B3A5D" w:rsidRDefault="000B3A5D"/>
    <w:sectPr w:rsidR="000B3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5D"/>
    <w:rsid w:val="000B3A5D"/>
    <w:rsid w:val="002908F1"/>
    <w:rsid w:val="004D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514F8-17DE-40A0-9AA1-42ED006F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