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5EC3" w14:textId="77777777" w:rsidR="007349AB" w:rsidRDefault="007349AB">
      <w:pPr>
        <w:rPr>
          <w:rFonts w:hint="eastAsia"/>
        </w:rPr>
      </w:pPr>
      <w:r>
        <w:rPr>
          <w:rFonts w:hint="eastAsia"/>
        </w:rPr>
        <w:t>Lǚzhǎng 旅长：军队中的关键指挥官</w:t>
      </w:r>
    </w:p>
    <w:p w14:paraId="4F05C4C1" w14:textId="77777777" w:rsidR="007349AB" w:rsidRDefault="007349AB">
      <w:pPr>
        <w:rPr>
          <w:rFonts w:hint="eastAsia"/>
        </w:rPr>
      </w:pPr>
      <w:r>
        <w:rPr>
          <w:rFonts w:hint="eastAsia"/>
        </w:rPr>
        <w:t>在解放军的组织结构中，旅长（Lǚzhǎng）是一个至关重要的职位。作为一支部队的最高军事指挥官，旅长负责领导和管理旅级单位，确保部队的战备状态、训练水平以及执行各项任务的能力。旅级单位是介于师和团之间的作战实体，通常由多个不同兵种的营组成，具有较强的独立作战能力。</w:t>
      </w:r>
    </w:p>
    <w:p w14:paraId="37F33F00" w14:textId="77777777" w:rsidR="007349AB" w:rsidRDefault="007349AB">
      <w:pPr>
        <w:rPr>
          <w:rFonts w:hint="eastAsia"/>
        </w:rPr>
      </w:pPr>
    </w:p>
    <w:p w14:paraId="5A5CA37C" w14:textId="77777777" w:rsidR="007349AB" w:rsidRDefault="0073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8AE4F" w14:textId="77777777" w:rsidR="007349AB" w:rsidRDefault="007349AB">
      <w:pPr>
        <w:rPr>
          <w:rFonts w:hint="eastAsia"/>
        </w:rPr>
      </w:pPr>
      <w:r>
        <w:rPr>
          <w:rFonts w:hint="eastAsia"/>
        </w:rPr>
        <w:t>职责与权限</w:t>
      </w:r>
    </w:p>
    <w:p w14:paraId="729398DE" w14:textId="77777777" w:rsidR="007349AB" w:rsidRDefault="007349AB">
      <w:pPr>
        <w:rPr>
          <w:rFonts w:hint="eastAsia"/>
        </w:rPr>
      </w:pPr>
      <w:r>
        <w:rPr>
          <w:rFonts w:hint="eastAsia"/>
        </w:rPr>
        <w:t>旅长的主要职责包括制定并实施军事训练计划，提高士兵的专业技能和实战能力；规划和协调后勤保障工作，保证部队的物资供应和医疗救护；参与上级下达的作战计划讨论，并根据实际情况提出建议；在战场上，旅长要指挥部队进行战斗，灵活应对各种突发情况，确保完成上级赋予的任务。旅长还肩负着思想政治工作的重任，关注官兵的思想动态，维护部队内部的团结稳定。</w:t>
      </w:r>
    </w:p>
    <w:p w14:paraId="2B62C939" w14:textId="77777777" w:rsidR="007349AB" w:rsidRDefault="007349AB">
      <w:pPr>
        <w:rPr>
          <w:rFonts w:hint="eastAsia"/>
        </w:rPr>
      </w:pPr>
    </w:p>
    <w:p w14:paraId="0F86CD27" w14:textId="77777777" w:rsidR="007349AB" w:rsidRDefault="0073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23DDC" w14:textId="77777777" w:rsidR="007349AB" w:rsidRDefault="007349AB">
      <w:pPr>
        <w:rPr>
          <w:rFonts w:hint="eastAsia"/>
        </w:rPr>
      </w:pPr>
      <w:r>
        <w:rPr>
          <w:rFonts w:hint="eastAsia"/>
        </w:rPr>
        <w:t>选拔与培养</w:t>
      </w:r>
    </w:p>
    <w:p w14:paraId="661B0FB6" w14:textId="77777777" w:rsidR="007349AB" w:rsidRDefault="007349AB">
      <w:pPr>
        <w:rPr>
          <w:rFonts w:hint="eastAsia"/>
        </w:rPr>
      </w:pPr>
      <w:r>
        <w:rPr>
          <w:rFonts w:hint="eastAsia"/>
        </w:rPr>
        <w:t>成为一名合格的旅长并非易事，需要经过长期的学习和实践锻炼。候选人通常从基层军官做起，通过不断积累经验，逐步晋升至更高的领导岗位。在此过程中，他们需要接受严格的军事教育，掌握现代战争理论和技术装备知识；还需要具备出色的领导才能和决策能力，能够在复杂多变的环境中做出正确判断。为了选拔出最优秀的人才担任旅长职务，军队会定期组织考核评估，对候选人的综合素质进行全面考察。</w:t>
      </w:r>
    </w:p>
    <w:p w14:paraId="464B74AC" w14:textId="77777777" w:rsidR="007349AB" w:rsidRDefault="007349AB">
      <w:pPr>
        <w:rPr>
          <w:rFonts w:hint="eastAsia"/>
        </w:rPr>
      </w:pPr>
    </w:p>
    <w:p w14:paraId="2625316E" w14:textId="77777777" w:rsidR="007349AB" w:rsidRDefault="0073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0901E" w14:textId="77777777" w:rsidR="007349AB" w:rsidRDefault="007349AB">
      <w:pPr>
        <w:rPr>
          <w:rFonts w:hint="eastAsia"/>
        </w:rPr>
      </w:pPr>
      <w:r>
        <w:rPr>
          <w:rFonts w:hint="eastAsia"/>
        </w:rPr>
        <w:t>旅长的挑战与机遇</w:t>
      </w:r>
    </w:p>
    <w:p w14:paraId="767E4C67" w14:textId="77777777" w:rsidR="007349AB" w:rsidRDefault="007349AB">
      <w:pPr>
        <w:rPr>
          <w:rFonts w:hint="eastAsia"/>
        </w:rPr>
      </w:pPr>
      <w:r>
        <w:rPr>
          <w:rFonts w:hint="eastAsia"/>
        </w:rPr>
        <w:t>随着科技的发展，现代战争的形式发生了巨大变化，这对旅长提出了新的挑战。信息化、智能化武器系统的广泛应用，要求旅长不仅要精通传统作战指挥，还要能够熟练运用新型技术手段，实现精确打击和快速反应。与此国际局势的不确定性也增加了军事行动的复杂性，旅长必须时刻保持警惕，做好应对各种威胁的准备。然而，在这个充满挑战的时代，也为旅长提供了展现才华的机会。通过带领部队完成一系列重大任务，不仅可以提升个人威望，还能为国家的安全和发展作出重要贡献。</w:t>
      </w:r>
    </w:p>
    <w:p w14:paraId="26167D15" w14:textId="77777777" w:rsidR="007349AB" w:rsidRDefault="007349AB">
      <w:pPr>
        <w:rPr>
          <w:rFonts w:hint="eastAsia"/>
        </w:rPr>
      </w:pPr>
    </w:p>
    <w:p w14:paraId="124F9113" w14:textId="77777777" w:rsidR="007349AB" w:rsidRDefault="0073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AA5A" w14:textId="77777777" w:rsidR="007349AB" w:rsidRDefault="007349AB">
      <w:pPr>
        <w:rPr>
          <w:rFonts w:hint="eastAsia"/>
        </w:rPr>
      </w:pPr>
      <w:r>
        <w:rPr>
          <w:rFonts w:hint="eastAsia"/>
        </w:rPr>
        <w:t>未来展望</w:t>
      </w:r>
    </w:p>
    <w:p w14:paraId="5B4A5AC1" w14:textId="77777777" w:rsidR="007349AB" w:rsidRDefault="007349AB">
      <w:pPr>
        <w:rPr>
          <w:rFonts w:hint="eastAsia"/>
        </w:rPr>
      </w:pPr>
      <w:r>
        <w:rPr>
          <w:rFonts w:hint="eastAsia"/>
        </w:rPr>
        <w:t>展望未来，旅长的角色将更加多元化。除了传统的作战指挥外，还将承担更多的非战争军事行动任务，如反恐维稳、抢险救灾等。这就意味着旅长需要不断拓宽视野，增强综合素养，以适应新时代的要求。随着军队改革的深入推进，旅级单位的地位和作用日益凸显，旅长作为这一层级的核心领导者，其影响力也将进一步扩大。旅长不仅是军队建设的重要力量，更是国家安全和社会稳定的坚实守护者。</w:t>
      </w:r>
    </w:p>
    <w:p w14:paraId="678DB95C" w14:textId="77777777" w:rsidR="007349AB" w:rsidRDefault="007349AB">
      <w:pPr>
        <w:rPr>
          <w:rFonts w:hint="eastAsia"/>
        </w:rPr>
      </w:pPr>
    </w:p>
    <w:p w14:paraId="5F894BBC" w14:textId="77777777" w:rsidR="007349AB" w:rsidRDefault="00734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5D622" w14:textId="430CDD0E" w:rsidR="00EB7EEC" w:rsidRDefault="00EB7EEC"/>
    <w:sectPr w:rsidR="00EB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EC"/>
    <w:rsid w:val="002908F1"/>
    <w:rsid w:val="007349AB"/>
    <w:rsid w:val="00E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05EB0-44A5-45BE-9B3B-3B6C612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