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1D941" w14:textId="77777777" w:rsidR="00E70F12" w:rsidRDefault="00E70F12">
      <w:pPr>
        <w:rPr>
          <w:rFonts w:hint="eastAsia"/>
        </w:rPr>
      </w:pPr>
      <w:r>
        <w:rPr>
          <w:rFonts w:hint="eastAsia"/>
        </w:rPr>
        <w:t>掩护和幼儿的拼音：开启语言学习之旅</w:t>
      </w:r>
    </w:p>
    <w:p w14:paraId="79ED8ECA" w14:textId="77777777" w:rsidR="00E70F12" w:rsidRDefault="00E70F12">
      <w:pPr>
        <w:rPr>
          <w:rFonts w:hint="eastAsia"/>
        </w:rPr>
      </w:pPr>
      <w:r>
        <w:rPr>
          <w:rFonts w:hint="eastAsia"/>
        </w:rPr>
        <w:t>当提及“掩护”和“幼儿的拼音”，我们似乎走进了一个充满教育意义与文化传承的世界。拼音，作为汉语普通话音节的符号系统，是孩子们认识世界、表达自我、探索文字奥秘的第一把钥匙。而“掩护”一词，从军事术语到日常生活中对某人或某事物提供保护的行为，都蕴含着深刻的社会价值。在这里，我们将聚焦于幼儿学习拼音这一主题，探讨其重要性以及如何为孩子提供有效的学习支持。</w:t>
      </w:r>
    </w:p>
    <w:p w14:paraId="77316744" w14:textId="77777777" w:rsidR="00E70F12" w:rsidRDefault="00E70F12">
      <w:pPr>
        <w:rPr>
          <w:rFonts w:hint="eastAsia"/>
        </w:rPr>
      </w:pPr>
    </w:p>
    <w:p w14:paraId="49D918E4" w14:textId="77777777" w:rsidR="00E70F12" w:rsidRDefault="00E70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56BE4" w14:textId="77777777" w:rsidR="00E70F12" w:rsidRDefault="00E70F1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8977014" w14:textId="77777777" w:rsidR="00E70F12" w:rsidRDefault="00E70F12">
      <w:pPr>
        <w:rPr>
          <w:rFonts w:hint="eastAsia"/>
        </w:rPr>
      </w:pPr>
      <w:r>
        <w:rPr>
          <w:rFonts w:hint="eastAsia"/>
        </w:rPr>
        <w:t>拼音教学对于儿童的语言发展至关重要。它是帮助孩子们正确发音、识别汉字的基础工具。通过拼音的学习，孩子们能够更轻松地掌握标准的普通话发音，提高口语交流能力。它也是识字的重要辅助手段。在阅读初期，拼音可以帮助孩子解码生字，增加阅读兴趣和自信心。拼音有助于培养孩子的逻辑思维能力和记忆能力，因为拼音规则本身具有一定的逻辑性和规律性。</w:t>
      </w:r>
    </w:p>
    <w:p w14:paraId="5D6D942F" w14:textId="77777777" w:rsidR="00E70F12" w:rsidRDefault="00E70F12">
      <w:pPr>
        <w:rPr>
          <w:rFonts w:hint="eastAsia"/>
        </w:rPr>
      </w:pPr>
    </w:p>
    <w:p w14:paraId="12F945E6" w14:textId="77777777" w:rsidR="00E70F12" w:rsidRDefault="00E70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EEFAC" w14:textId="77777777" w:rsidR="00E70F12" w:rsidRDefault="00E70F12">
      <w:pPr>
        <w:rPr>
          <w:rFonts w:hint="eastAsia"/>
        </w:rPr>
      </w:pPr>
      <w:r>
        <w:rPr>
          <w:rFonts w:hint="eastAsia"/>
        </w:rPr>
        <w:t>创造良好的学习环境</w:t>
      </w:r>
    </w:p>
    <w:p w14:paraId="1343D6B5" w14:textId="77777777" w:rsidR="00E70F12" w:rsidRDefault="00E70F12">
      <w:pPr>
        <w:rPr>
          <w:rFonts w:hint="eastAsia"/>
        </w:rPr>
      </w:pPr>
      <w:r>
        <w:rPr>
          <w:rFonts w:hint="eastAsia"/>
        </w:rPr>
        <w:t>为幼儿提供一个安全、积极的学习环境是非常重要的。家庭是孩子成长的第一课堂，家长的态度和参与程度直接影响着孩子对拼音学习的兴趣和效果。父母可以通过游戏、歌曲、故事等方式，在日常生活中自然地引入拼音元素，让孩子在游戏中感受语言的乐趣。选择合适的教材和辅导书籍也十分关键，应根据孩子的年龄特点挑选图文并茂、趣味性强的资料，以激发他们的求知欲。</w:t>
      </w:r>
    </w:p>
    <w:p w14:paraId="407C7D7A" w14:textId="77777777" w:rsidR="00E70F12" w:rsidRDefault="00E70F12">
      <w:pPr>
        <w:rPr>
          <w:rFonts w:hint="eastAsia"/>
        </w:rPr>
      </w:pPr>
    </w:p>
    <w:p w14:paraId="62194E31" w14:textId="77777777" w:rsidR="00E70F12" w:rsidRDefault="00E70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EEDF6" w14:textId="77777777" w:rsidR="00E70F12" w:rsidRDefault="00E70F12">
      <w:pPr>
        <w:rPr>
          <w:rFonts w:hint="eastAsia"/>
        </w:rPr>
      </w:pPr>
      <w:r>
        <w:rPr>
          <w:rFonts w:hint="eastAsia"/>
        </w:rPr>
        <w:t>寓教于乐的教学方法</w:t>
      </w:r>
    </w:p>
    <w:p w14:paraId="3710C810" w14:textId="77777777" w:rsidR="00E70F12" w:rsidRDefault="00E70F12">
      <w:pPr>
        <w:rPr>
          <w:rFonts w:hint="eastAsia"/>
        </w:rPr>
      </w:pPr>
      <w:r>
        <w:rPr>
          <w:rFonts w:hint="eastAsia"/>
        </w:rPr>
        <w:t>采用寓教于乐的方式进行拼音教学，可以大大提高孩子们的学习效率。例如，利用儿歌、童谣等音乐资源来教授声母、韵母及声调；或者设计一些简单的角色扮演活动，让孩子们在模仿中练习正确的发音。还可以组织小组竞赛，鼓励孩子们互相帮助、共同进步。这些互动性强的教学形式不仅能让孩子们更加专注于学习过程，还能增强他们之间的合作意识和社会交往技能。</w:t>
      </w:r>
    </w:p>
    <w:p w14:paraId="0AAB05AC" w14:textId="77777777" w:rsidR="00E70F12" w:rsidRDefault="00E70F12">
      <w:pPr>
        <w:rPr>
          <w:rFonts w:hint="eastAsia"/>
        </w:rPr>
      </w:pPr>
    </w:p>
    <w:p w14:paraId="0BA69637" w14:textId="77777777" w:rsidR="00E70F12" w:rsidRDefault="00E70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D5A4C" w14:textId="77777777" w:rsidR="00E70F12" w:rsidRDefault="00E70F12">
      <w:pPr>
        <w:rPr>
          <w:rFonts w:hint="eastAsia"/>
        </w:rPr>
      </w:pPr>
      <w:r>
        <w:rPr>
          <w:rFonts w:hint="eastAsia"/>
        </w:rPr>
        <w:t>持续的支持与鼓励</w:t>
      </w:r>
    </w:p>
    <w:p w14:paraId="65CF3417" w14:textId="77777777" w:rsidR="00E70F12" w:rsidRDefault="00E70F12">
      <w:pPr>
        <w:rPr>
          <w:rFonts w:hint="eastAsia"/>
        </w:rPr>
      </w:pPr>
      <w:r>
        <w:rPr>
          <w:rFonts w:hint="eastAsia"/>
        </w:rPr>
        <w:t>学习是一个长期积累的过程，特别是在语言习得方面更是如此。因此，教师和家长们需要给予孩子们足够的耐心和支持。当孩子遇到困难时，不要急于纠正错误，而是要引导他们思考问题所在，并尝试自己解决问题。每一次的进步都值得被肯定，哪怕是微小的变化，都应该得到及时的表扬。这样可以帮助孩子们建立自信，形成积极向上的学习态度。</w:t>
      </w:r>
    </w:p>
    <w:p w14:paraId="11A0913A" w14:textId="77777777" w:rsidR="00E70F12" w:rsidRDefault="00E70F12">
      <w:pPr>
        <w:rPr>
          <w:rFonts w:hint="eastAsia"/>
        </w:rPr>
      </w:pPr>
    </w:p>
    <w:p w14:paraId="2F00A37E" w14:textId="77777777" w:rsidR="00E70F12" w:rsidRDefault="00E70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2D3B9" w14:textId="77777777" w:rsidR="00E70F12" w:rsidRDefault="00E70F12">
      <w:pPr>
        <w:rPr>
          <w:rFonts w:hint="eastAsia"/>
        </w:rPr>
      </w:pPr>
      <w:r>
        <w:rPr>
          <w:rFonts w:hint="eastAsia"/>
        </w:rPr>
        <w:t>最后的总结</w:t>
      </w:r>
    </w:p>
    <w:p w14:paraId="7904B305" w14:textId="77777777" w:rsidR="00E70F12" w:rsidRDefault="00E70F12">
      <w:pPr>
        <w:rPr>
          <w:rFonts w:hint="eastAsia"/>
        </w:rPr>
      </w:pPr>
      <w:r>
        <w:rPr>
          <w:rFonts w:hint="eastAsia"/>
        </w:rPr>
        <w:t>“掩护”不仅仅是在特定情境下的保护行为，它也可以理解为我们为幼儿营造的一个温暖而有力的支持体系。在这个体系里，通过科学合理的拼音教学方法，我们可以帮助孩子们顺利开启语言学习的大门，为他们未来的学术成就和个人发展打下坚实的基础。让我们携手努力，为每一个孩子创造更多可能性！</w:t>
      </w:r>
    </w:p>
    <w:p w14:paraId="048ECF1E" w14:textId="77777777" w:rsidR="00E70F12" w:rsidRDefault="00E70F12">
      <w:pPr>
        <w:rPr>
          <w:rFonts w:hint="eastAsia"/>
        </w:rPr>
      </w:pPr>
    </w:p>
    <w:p w14:paraId="71B705AC" w14:textId="77777777" w:rsidR="00E70F12" w:rsidRDefault="00E70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92B8F" w14:textId="75AC654C" w:rsidR="00E84B08" w:rsidRDefault="00E84B08"/>
    <w:sectPr w:rsidR="00E84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08"/>
    <w:rsid w:val="004F7682"/>
    <w:rsid w:val="00E70F12"/>
    <w:rsid w:val="00E8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2A200-2599-4FF9-B875-DBAAB834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