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58E" w14:textId="77777777" w:rsidR="00106008" w:rsidRDefault="00106008">
      <w:pPr>
        <w:rPr>
          <w:rFonts w:hint="eastAsia"/>
        </w:rPr>
      </w:pPr>
      <w:r>
        <w:rPr>
          <w:rFonts w:hint="eastAsia"/>
        </w:rPr>
        <w:t>拼音ang的正确发音</w:t>
      </w:r>
    </w:p>
    <w:p w14:paraId="0C7BD125" w14:textId="77777777" w:rsidR="00106008" w:rsidRDefault="00106008">
      <w:pPr>
        <w:rPr>
          <w:rFonts w:hint="eastAsia"/>
        </w:rPr>
      </w:pPr>
      <w:r>
        <w:rPr>
          <w:rFonts w:hint="eastAsia"/>
        </w:rPr>
        <w:t>在汉语拼音系统中，"ang"是一个非常重要的韵母，它不仅广泛存在于普通话之中，而且是许多方言和少数民族语言的重要组成部分。正确地掌握"ang"的发音对于学习者来说至关重要，因为这不仅影响到语音的准确性，还关系到交流的顺畅度。</w:t>
      </w:r>
    </w:p>
    <w:p w14:paraId="4AD94FEE" w14:textId="77777777" w:rsidR="00106008" w:rsidRDefault="00106008">
      <w:pPr>
        <w:rPr>
          <w:rFonts w:hint="eastAsia"/>
        </w:rPr>
      </w:pPr>
    </w:p>
    <w:p w14:paraId="575E92D2" w14:textId="77777777" w:rsidR="00106008" w:rsidRDefault="0010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4045" w14:textId="77777777" w:rsidR="00106008" w:rsidRDefault="00106008">
      <w:pPr>
        <w:rPr>
          <w:rFonts w:hint="eastAsia"/>
        </w:rPr>
      </w:pPr>
      <w:r>
        <w:rPr>
          <w:rFonts w:hint="eastAsia"/>
        </w:rPr>
        <w:t>发音部位与方法</w:t>
      </w:r>
    </w:p>
    <w:p w14:paraId="37B7E9A0" w14:textId="77777777" w:rsidR="00106008" w:rsidRDefault="00106008">
      <w:pPr>
        <w:rPr>
          <w:rFonts w:hint="eastAsia"/>
        </w:rPr>
      </w:pPr>
      <w:r>
        <w:rPr>
          <w:rFonts w:hint="eastAsia"/>
        </w:rPr>
        <w:t>要准确发出"ang"这个音，首先要了解其发音部位和方法。"ang"的发音是由一个前元音/a/开始，然后舌头逐渐向后移动，口腔开合度逐渐减小，直到形成一个近似/u/的位置，但嘴唇并不圆展。与此软腭下降，气流通过鼻腔逸出，从而完成整个发音过程。简单来说，就是从口腔发音过渡到鼻腔共鸣的过程。</w:t>
      </w:r>
    </w:p>
    <w:p w14:paraId="4BC293BD" w14:textId="77777777" w:rsidR="00106008" w:rsidRDefault="00106008">
      <w:pPr>
        <w:rPr>
          <w:rFonts w:hint="eastAsia"/>
        </w:rPr>
      </w:pPr>
    </w:p>
    <w:p w14:paraId="665C367D" w14:textId="77777777" w:rsidR="00106008" w:rsidRDefault="0010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9E42" w14:textId="77777777" w:rsidR="00106008" w:rsidRDefault="00106008">
      <w:pPr>
        <w:rPr>
          <w:rFonts w:hint="eastAsia"/>
        </w:rPr>
      </w:pPr>
      <w:r>
        <w:rPr>
          <w:rFonts w:hint="eastAsia"/>
        </w:rPr>
        <w:t>练习技巧</w:t>
      </w:r>
    </w:p>
    <w:p w14:paraId="149135DF" w14:textId="77777777" w:rsidR="00106008" w:rsidRDefault="00106008">
      <w:pPr>
        <w:rPr>
          <w:rFonts w:hint="eastAsia"/>
        </w:rPr>
      </w:pPr>
      <w:r>
        <w:rPr>
          <w:rFonts w:hint="eastAsia"/>
        </w:rPr>
        <w:t>对于非母语者来说，练习"ang"的发音可能需要一些时间。一个有效的练习方法是从单独的音素开始，先练习/a/的发音，确保声音清晰、饱满。接着尝试将声音平稳地过渡到鼻音/n/，最后再把两个音连贯起来。可以通过模仿标准发音录音，或者使用手机应用程序来记录自己的发音并与范例对比，不断调整直至接近目标发音。</w:t>
      </w:r>
    </w:p>
    <w:p w14:paraId="3B40F003" w14:textId="77777777" w:rsidR="00106008" w:rsidRDefault="00106008">
      <w:pPr>
        <w:rPr>
          <w:rFonts w:hint="eastAsia"/>
        </w:rPr>
      </w:pPr>
    </w:p>
    <w:p w14:paraId="6BB97353" w14:textId="77777777" w:rsidR="00106008" w:rsidRDefault="0010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F89A" w14:textId="77777777" w:rsidR="00106008" w:rsidRDefault="00106008">
      <w:pPr>
        <w:rPr>
          <w:rFonts w:hint="eastAsia"/>
        </w:rPr>
      </w:pPr>
      <w:r>
        <w:rPr>
          <w:rFonts w:hint="eastAsia"/>
        </w:rPr>
        <w:t>常见错误及纠正</w:t>
      </w:r>
    </w:p>
    <w:p w14:paraId="12E4382E" w14:textId="77777777" w:rsidR="00106008" w:rsidRDefault="00106008">
      <w:pPr>
        <w:rPr>
          <w:rFonts w:hint="eastAsia"/>
        </w:rPr>
      </w:pPr>
      <w:r>
        <w:rPr>
          <w:rFonts w:hint="eastAsia"/>
        </w:rPr>
        <w:t>在学习过程中，常见的错误包括把"ang"发成类似英语中的/??/（如在“bank”一词中的发音），或是混淆了与之相似的其他韵母如"eng"或"ong"。为了纠正这些错误，学习者应该特别注意舌位的变化以及是否充分运用了鼻腔共鸣。可以通过夸张地做出口型变化的动作，帮助自己更好地感知和控制发音器官。</w:t>
      </w:r>
    </w:p>
    <w:p w14:paraId="75BD026C" w14:textId="77777777" w:rsidR="00106008" w:rsidRDefault="00106008">
      <w:pPr>
        <w:rPr>
          <w:rFonts w:hint="eastAsia"/>
        </w:rPr>
      </w:pPr>
    </w:p>
    <w:p w14:paraId="4452D6D8" w14:textId="77777777" w:rsidR="00106008" w:rsidRDefault="0010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3FC07" w14:textId="77777777" w:rsidR="00106008" w:rsidRDefault="00106008">
      <w:pPr>
        <w:rPr>
          <w:rFonts w:hint="eastAsia"/>
        </w:rPr>
      </w:pPr>
      <w:r>
        <w:rPr>
          <w:rFonts w:hint="eastAsia"/>
        </w:rPr>
        <w:t>实际应用</w:t>
      </w:r>
    </w:p>
    <w:p w14:paraId="32BDD35E" w14:textId="77777777" w:rsidR="00106008" w:rsidRDefault="00106008">
      <w:pPr>
        <w:rPr>
          <w:rFonts w:hint="eastAsia"/>
        </w:rPr>
      </w:pPr>
      <w:r>
        <w:rPr>
          <w:rFonts w:hint="eastAsia"/>
        </w:rPr>
        <w:t>掌握了"ang"的正确发音后，就可以更自信地投入到日常对话中去了。无论是朗读课文还是参与讨论，准确无误的发音都会给人留下深刻的印象。在歌曲演唱时，正确的发音同样重要，它有助于保持旋律的优美性和歌词表达的真实性。持续不断的练习加上对细节的关注，定能让你的中文发音更加地道。</w:t>
      </w:r>
    </w:p>
    <w:p w14:paraId="5830F428" w14:textId="77777777" w:rsidR="00106008" w:rsidRDefault="00106008">
      <w:pPr>
        <w:rPr>
          <w:rFonts w:hint="eastAsia"/>
        </w:rPr>
      </w:pPr>
    </w:p>
    <w:p w14:paraId="2E4BDB04" w14:textId="77777777" w:rsidR="00106008" w:rsidRDefault="00106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6253" w14:textId="77777777" w:rsidR="00106008" w:rsidRDefault="00106008">
      <w:pPr>
        <w:rPr>
          <w:rFonts w:hint="eastAsia"/>
        </w:rPr>
      </w:pPr>
      <w:r>
        <w:rPr>
          <w:rFonts w:hint="eastAsia"/>
        </w:rPr>
        <w:t>最后的总结</w:t>
      </w:r>
    </w:p>
    <w:p w14:paraId="73AB42BF" w14:textId="77777777" w:rsidR="00106008" w:rsidRDefault="00106008">
      <w:pPr>
        <w:rPr>
          <w:rFonts w:hint="eastAsia"/>
        </w:rPr>
      </w:pPr>
      <w:r>
        <w:rPr>
          <w:rFonts w:hint="eastAsia"/>
        </w:rPr>
        <w:t>虽然"ang"的发音看似简单，但要想做到完美并不容易。它要求我们精确控制发音器官，并且经过反复练习才能达到理想效果。希望每一位汉语学习者都能够重视这一环节，通过科学的方法提高自己的发音水平，为流利沟通打下坚实的基础。</w:t>
      </w:r>
    </w:p>
    <w:p w14:paraId="21B77986" w14:textId="77777777" w:rsidR="00106008" w:rsidRDefault="00106008">
      <w:pPr>
        <w:rPr>
          <w:rFonts w:hint="eastAsia"/>
        </w:rPr>
      </w:pPr>
    </w:p>
    <w:p w14:paraId="0BB4AF2D" w14:textId="77777777" w:rsidR="00106008" w:rsidRDefault="00106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F939" w14:textId="16BDD583" w:rsidR="00214E26" w:rsidRDefault="00214E26"/>
    <w:sectPr w:rsidR="0021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26"/>
    <w:rsid w:val="00106008"/>
    <w:rsid w:val="00214E26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039A-6723-4D55-B235-FD5E2CC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