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5844" w14:textId="77777777" w:rsidR="001E21DE" w:rsidRDefault="001E21DE">
      <w:pPr>
        <w:rPr>
          <w:rFonts w:hint="eastAsia"/>
        </w:rPr>
      </w:pPr>
      <w:r>
        <w:rPr>
          <w:rFonts w:hint="eastAsia"/>
        </w:rPr>
        <w:t>拼立：创新的积木艺术</w:t>
      </w:r>
    </w:p>
    <w:p w14:paraId="50D69A1B" w14:textId="77777777" w:rsidR="001E21DE" w:rsidRDefault="001E21DE">
      <w:pPr>
        <w:rPr>
          <w:rFonts w:hint="eastAsia"/>
        </w:rPr>
      </w:pPr>
      <w:r>
        <w:rPr>
          <w:rFonts w:hint="eastAsia"/>
        </w:rPr>
        <w:t>在当今这个追求个性与创意的时代，传统的玩具和娱乐方式正在经历着前所未有的革新。其中，“拼立”作为一项新兴的积木艺术形式，正逐渐走进大众视野，成为人们表达自我、创造独特作品的新宠。拼立不仅仅是一种简单的玩具，它更像是一门融合了设计美学、工程学以及个人创造力的艺术。</w:t>
      </w:r>
    </w:p>
    <w:p w14:paraId="411E857A" w14:textId="77777777" w:rsidR="001E21DE" w:rsidRDefault="001E21DE">
      <w:pPr>
        <w:rPr>
          <w:rFonts w:hint="eastAsia"/>
        </w:rPr>
      </w:pPr>
    </w:p>
    <w:p w14:paraId="77314D9A" w14:textId="77777777" w:rsidR="001E21DE" w:rsidRDefault="001E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AA55" w14:textId="77777777" w:rsidR="001E21DE" w:rsidRDefault="001E21DE">
      <w:pPr>
        <w:rPr>
          <w:rFonts w:hint="eastAsia"/>
        </w:rPr>
      </w:pPr>
      <w:r>
        <w:rPr>
          <w:rFonts w:hint="eastAsia"/>
        </w:rPr>
        <w:t>从传统到现代：拼立的历史发展</w:t>
      </w:r>
    </w:p>
    <w:p w14:paraId="30B6D44D" w14:textId="77777777" w:rsidR="001E21DE" w:rsidRDefault="001E21DE">
      <w:pPr>
        <w:rPr>
          <w:rFonts w:hint="eastAsia"/>
        </w:rPr>
      </w:pPr>
      <w:r>
        <w:rPr>
          <w:rFonts w:hint="eastAsia"/>
        </w:rPr>
        <w:t>追溯历史，积木类玩具一直是儿童教育中不可或缺的一部分。从早期的木制方块到如今丰富多彩、形态各异的塑料组件，积木的发展历程见证了材料科学的进步和技术的变革。而“拼立”的出现，则是这一演变过程中的一个重要里程碑。它不仅继承了传统积木易于上手、激发想象力的特点，还引入了许多现代元素，如模块化设计、可编程智能组件等，使玩家能够在构建的过程中体验到更多的乐趣和挑战。</w:t>
      </w:r>
    </w:p>
    <w:p w14:paraId="75F8BD2F" w14:textId="77777777" w:rsidR="001E21DE" w:rsidRDefault="001E21DE">
      <w:pPr>
        <w:rPr>
          <w:rFonts w:hint="eastAsia"/>
        </w:rPr>
      </w:pPr>
    </w:p>
    <w:p w14:paraId="2E5601E4" w14:textId="77777777" w:rsidR="001E21DE" w:rsidRDefault="001E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E39E" w14:textId="77777777" w:rsidR="001E21DE" w:rsidRDefault="001E21DE">
      <w:pPr>
        <w:rPr>
          <w:rFonts w:hint="eastAsia"/>
        </w:rPr>
      </w:pPr>
      <w:r>
        <w:rPr>
          <w:rFonts w:hint="eastAsia"/>
        </w:rPr>
        <w:t>独特的魅力：拼立的核心价值</w:t>
      </w:r>
    </w:p>
    <w:p w14:paraId="40AB65E5" w14:textId="77777777" w:rsidR="001E21DE" w:rsidRDefault="001E21DE">
      <w:pPr>
        <w:rPr>
          <w:rFonts w:hint="eastAsia"/>
        </w:rPr>
      </w:pPr>
      <w:r>
        <w:rPr>
          <w:rFonts w:hint="eastAsia"/>
        </w:rPr>
        <w:t>“拼立”究竟有何特别之处呢？它强调的是“个性化定制”。每个玩家都可以根据自己的喜好选择不同的零件组合，创造出独一无二的作品。无论是微缩城市景观还是复杂的机械装置，“拼立”都能满足你的需求。“拼立”注重培养玩家的空间思维能力和动手实践能力。通过亲手搭建各种结构，玩家可以更好地理解物体之间的空间关系，并学会如何将脑海中的想法转化为现实。最后但同样重要的是，“拼立”倡导一种环保理念。其所有产品均采用可回收材料制成，鼓励用户重复利用旧零件进行新的创作，从而减少资源浪费。</w:t>
      </w:r>
    </w:p>
    <w:p w14:paraId="276268D2" w14:textId="77777777" w:rsidR="001E21DE" w:rsidRDefault="001E21DE">
      <w:pPr>
        <w:rPr>
          <w:rFonts w:hint="eastAsia"/>
        </w:rPr>
      </w:pPr>
    </w:p>
    <w:p w14:paraId="36C293EC" w14:textId="77777777" w:rsidR="001E21DE" w:rsidRDefault="001E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536CB" w14:textId="77777777" w:rsidR="001E21DE" w:rsidRDefault="001E21DE">
      <w:pPr>
        <w:rPr>
          <w:rFonts w:hint="eastAsia"/>
        </w:rPr>
      </w:pPr>
      <w:r>
        <w:rPr>
          <w:rFonts w:hint="eastAsia"/>
        </w:rPr>
        <w:t>社区力量：拼立爱好者们的聚集地</w:t>
      </w:r>
    </w:p>
    <w:p w14:paraId="653CA145" w14:textId="77777777" w:rsidR="001E21DE" w:rsidRDefault="001E21DE">
      <w:pPr>
        <w:rPr>
          <w:rFonts w:hint="eastAsia"/>
        </w:rPr>
      </w:pPr>
      <w:r>
        <w:rPr>
          <w:rFonts w:hint="eastAsia"/>
        </w:rPr>
        <w:t>随着“拼立”的流行，一个充满活力和支持性的社区也随之形成。在这个社区里，来自世界各地的爱好者们分享着彼此的经验、技巧和灵感。他们通过网络平台交流心得，参加线下聚会展示自己的作品，甚至还会举办各类比赛来切磋技艺。这种积极向上的氛围不仅促进了个人成长，也为整个行业注入了源源不断的动力。对于新手来说，在这里找到志同道合的朋友无疑是最宝贵的财富之一。</w:t>
      </w:r>
    </w:p>
    <w:p w14:paraId="44279873" w14:textId="77777777" w:rsidR="001E21DE" w:rsidRDefault="001E21DE">
      <w:pPr>
        <w:rPr>
          <w:rFonts w:hint="eastAsia"/>
        </w:rPr>
      </w:pPr>
    </w:p>
    <w:p w14:paraId="1433646A" w14:textId="77777777" w:rsidR="001E21DE" w:rsidRDefault="001E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CE82" w14:textId="77777777" w:rsidR="001E21DE" w:rsidRDefault="001E21DE">
      <w:pPr>
        <w:rPr>
          <w:rFonts w:hint="eastAsia"/>
        </w:rPr>
      </w:pPr>
      <w:r>
        <w:rPr>
          <w:rFonts w:hint="eastAsia"/>
        </w:rPr>
        <w:t>未来展望：拼立的无限可能</w:t>
      </w:r>
    </w:p>
    <w:p w14:paraId="49E31427" w14:textId="77777777" w:rsidR="001E21DE" w:rsidRDefault="001E21DE">
      <w:pPr>
        <w:rPr>
          <w:rFonts w:hint="eastAsia"/>
        </w:rPr>
      </w:pPr>
      <w:r>
        <w:rPr>
          <w:rFonts w:hint="eastAsia"/>
        </w:rPr>
        <w:t>展望未来，“拼立”将继续沿着技术创新的道路前行。随着虚拟现实（VR）、增强现实（AR）等前沿科技的应用日益广泛，“拼立”有望为用户提供更加沉浸式的体验。想象一下，在不久的将来，你不仅可以在线下用实体零件搭建模型，还能在虚拟世界中与他人共同创作，甚至让自己的作品“活”起来！“拼立”也将不断拓展应用场景，除了作为休闲娱乐工具外，还将深入教育领域，成为培养下一代创新人才的重要手段。“拼立”的故事才刚刚开始，让我们拭目以待，见证它在未来创造出更多令人惊叹的奇迹吧。</w:t>
      </w:r>
    </w:p>
    <w:p w14:paraId="4CDF5610" w14:textId="77777777" w:rsidR="001E21DE" w:rsidRDefault="001E21DE">
      <w:pPr>
        <w:rPr>
          <w:rFonts w:hint="eastAsia"/>
        </w:rPr>
      </w:pPr>
    </w:p>
    <w:p w14:paraId="194CF394" w14:textId="77777777" w:rsidR="001E21DE" w:rsidRDefault="001E2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48641" w14:textId="2EF57317" w:rsidR="005F1BE0" w:rsidRDefault="005F1BE0"/>
    <w:sectPr w:rsidR="005F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E0"/>
    <w:rsid w:val="001E21DE"/>
    <w:rsid w:val="002908F1"/>
    <w:rsid w:val="005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84E6-B3AC-4088-87B5-88843DC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