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96D37" w14:textId="77777777" w:rsidR="00586C56" w:rsidRDefault="00586C56">
      <w:pPr>
        <w:rPr>
          <w:rFonts w:hint="eastAsia"/>
        </w:rPr>
      </w:pPr>
      <w:r>
        <w:rPr>
          <w:rFonts w:hint="eastAsia"/>
        </w:rPr>
        <w:t>抡的拼音和组词</w:t>
      </w:r>
    </w:p>
    <w:p w14:paraId="368FA5C9" w14:textId="77777777" w:rsidR="00586C56" w:rsidRDefault="00586C56">
      <w:pPr>
        <w:rPr>
          <w:rFonts w:hint="eastAsia"/>
        </w:rPr>
      </w:pPr>
      <w:r>
        <w:rPr>
          <w:rFonts w:hint="eastAsia"/>
        </w:rPr>
        <w:t>在汉语这个博大精深的语言宝库中，每一个汉字都有着其独特的发音与组合方式。今天，我们将一起探索“抡”这个字的拼音及其丰富多彩的组词。</w:t>
      </w:r>
    </w:p>
    <w:p w14:paraId="5A869F55" w14:textId="77777777" w:rsidR="00586C56" w:rsidRDefault="00586C56">
      <w:pPr>
        <w:rPr>
          <w:rFonts w:hint="eastAsia"/>
        </w:rPr>
      </w:pPr>
    </w:p>
    <w:p w14:paraId="5999A4D2" w14:textId="77777777" w:rsidR="00586C56" w:rsidRDefault="00586C56">
      <w:pPr>
        <w:rPr>
          <w:rFonts w:hint="eastAsia"/>
        </w:rPr>
      </w:pPr>
      <w:r>
        <w:rPr>
          <w:rFonts w:hint="eastAsia"/>
        </w:rPr>
        <w:t xml:space="preserve"> </w:t>
      </w:r>
    </w:p>
    <w:p w14:paraId="36AD9C61" w14:textId="77777777" w:rsidR="00586C56" w:rsidRDefault="00586C56">
      <w:pPr>
        <w:rPr>
          <w:rFonts w:hint="eastAsia"/>
        </w:rPr>
      </w:pPr>
      <w:r>
        <w:rPr>
          <w:rFonts w:hint="eastAsia"/>
        </w:rPr>
        <w:t>拼音：lūn</w:t>
      </w:r>
    </w:p>
    <w:p w14:paraId="01A95588" w14:textId="77777777" w:rsidR="00586C56" w:rsidRDefault="00586C56">
      <w:pPr>
        <w:rPr>
          <w:rFonts w:hint="eastAsia"/>
        </w:rPr>
      </w:pPr>
      <w:r>
        <w:rPr>
          <w:rFonts w:hint="eastAsia"/>
        </w:rPr>
        <w:t>“抡”字的拼音是 lūn，属于阴平声调，读起来朗朗上口，给人一种轻快的感觉。它是一个单音节词，发音时嘴唇微微张开，舌头轻触上前齿龈，声音从中而发，简单而不失韵味。</w:t>
      </w:r>
    </w:p>
    <w:p w14:paraId="198F8B6B" w14:textId="77777777" w:rsidR="00586C56" w:rsidRDefault="00586C56">
      <w:pPr>
        <w:rPr>
          <w:rFonts w:hint="eastAsia"/>
        </w:rPr>
      </w:pPr>
    </w:p>
    <w:p w14:paraId="7B29DB74" w14:textId="77777777" w:rsidR="00586C56" w:rsidRDefault="00586C56">
      <w:pPr>
        <w:rPr>
          <w:rFonts w:hint="eastAsia"/>
        </w:rPr>
      </w:pPr>
      <w:r>
        <w:rPr>
          <w:rFonts w:hint="eastAsia"/>
        </w:rPr>
        <w:t xml:space="preserve"> </w:t>
      </w:r>
    </w:p>
    <w:p w14:paraId="77D9A7AD" w14:textId="77777777" w:rsidR="00586C56" w:rsidRDefault="00586C56">
      <w:pPr>
        <w:rPr>
          <w:rFonts w:hint="eastAsia"/>
        </w:rPr>
      </w:pPr>
      <w:r>
        <w:rPr>
          <w:rFonts w:hint="eastAsia"/>
        </w:rPr>
        <w:t>基本释义</w:t>
      </w:r>
    </w:p>
    <w:p w14:paraId="4474650F" w14:textId="77777777" w:rsidR="00586C56" w:rsidRDefault="00586C56">
      <w:pPr>
        <w:rPr>
          <w:rFonts w:hint="eastAsia"/>
        </w:rPr>
      </w:pPr>
      <w:r>
        <w:rPr>
          <w:rFonts w:hint="eastAsia"/>
        </w:rPr>
        <w:t>从意义上看，“抡”主要表示用力挥动或转动的动作，通常是指用手臂或者身体的一部分进行大幅度的摆动。例如，人们可能会用“抡”来形容挥舞锄头、斧头等农具或工具的行为，也可以用来描述旋转某些物体的动作。</w:t>
      </w:r>
    </w:p>
    <w:p w14:paraId="358EF272" w14:textId="77777777" w:rsidR="00586C56" w:rsidRDefault="00586C56">
      <w:pPr>
        <w:rPr>
          <w:rFonts w:hint="eastAsia"/>
        </w:rPr>
      </w:pPr>
    </w:p>
    <w:p w14:paraId="07B2E2AE" w14:textId="77777777" w:rsidR="00586C56" w:rsidRDefault="00586C56">
      <w:pPr>
        <w:rPr>
          <w:rFonts w:hint="eastAsia"/>
        </w:rPr>
      </w:pPr>
      <w:r>
        <w:rPr>
          <w:rFonts w:hint="eastAsia"/>
        </w:rPr>
        <w:t xml:space="preserve"> </w:t>
      </w:r>
    </w:p>
    <w:p w14:paraId="7544A237" w14:textId="77777777" w:rsidR="00586C56" w:rsidRDefault="00586C56">
      <w:pPr>
        <w:rPr>
          <w:rFonts w:hint="eastAsia"/>
        </w:rPr>
      </w:pPr>
      <w:r>
        <w:rPr>
          <w:rFonts w:hint="eastAsia"/>
        </w:rPr>
        <w:t>常用组词</w:t>
      </w:r>
    </w:p>
    <w:p w14:paraId="36AD471D" w14:textId="77777777" w:rsidR="00586C56" w:rsidRDefault="00586C56">
      <w:pPr>
        <w:rPr>
          <w:rFonts w:hint="eastAsia"/>
        </w:rPr>
      </w:pPr>
      <w:r>
        <w:rPr>
          <w:rFonts w:hint="eastAsia"/>
        </w:rPr>
        <w:t>轮到我们来了解一下“抡”的一些常用组合了。其中最为人熟知的是“抡起”，这个词组形象地描绘出了拿起某物并准备用力挥动的姿态，比如“他抡起了手中的棍棒”。还有“抡刀”，指的是手持刀具做出攻击性的挥砍动作；“抡锤”，则指使用锤子进行打击或是锻造的过程。这些词组不仅丰富了我们的语言表达，还为文学创作提供了生动的词汇选择。</w:t>
      </w:r>
    </w:p>
    <w:p w14:paraId="50FF0BE7" w14:textId="77777777" w:rsidR="00586C56" w:rsidRDefault="00586C56">
      <w:pPr>
        <w:rPr>
          <w:rFonts w:hint="eastAsia"/>
        </w:rPr>
      </w:pPr>
    </w:p>
    <w:p w14:paraId="1EEF67F8" w14:textId="77777777" w:rsidR="00586C56" w:rsidRDefault="00586C56">
      <w:pPr>
        <w:rPr>
          <w:rFonts w:hint="eastAsia"/>
        </w:rPr>
      </w:pPr>
      <w:r>
        <w:rPr>
          <w:rFonts w:hint="eastAsia"/>
        </w:rPr>
        <w:t xml:space="preserve"> </w:t>
      </w:r>
    </w:p>
    <w:p w14:paraId="49CB0444" w14:textId="77777777" w:rsidR="00586C56" w:rsidRDefault="00586C56">
      <w:pPr>
        <w:rPr>
          <w:rFonts w:hint="eastAsia"/>
        </w:rPr>
      </w:pPr>
      <w:r>
        <w:rPr>
          <w:rFonts w:hint="eastAsia"/>
        </w:rPr>
        <w:t>扩展用法</w:t>
      </w:r>
    </w:p>
    <w:p w14:paraId="6B387A3D" w14:textId="77777777" w:rsidR="00586C56" w:rsidRDefault="00586C56">
      <w:pPr>
        <w:rPr>
          <w:rFonts w:hint="eastAsia"/>
        </w:rPr>
      </w:pPr>
      <w:r>
        <w:rPr>
          <w:rFonts w:hint="eastAsia"/>
        </w:rPr>
        <w:t>随着时代的变迁，“抡”字也在不断地发展出新的含义和用法。在现代汉语中，有时候我们会听到年轻人说“抡钱”，这是一种口语表达，意指大方地花钱，不吝啬；或是“抡菜”，在网络语境下，这可能意味着快速地吃东西，甚至带有一种搞笑夸张的效果。这些新奇的用法反映了语言的生命力和适应性，也展示了汉语与时俱进的一面。</w:t>
      </w:r>
    </w:p>
    <w:p w14:paraId="201EBF9B" w14:textId="77777777" w:rsidR="00586C56" w:rsidRDefault="00586C56">
      <w:pPr>
        <w:rPr>
          <w:rFonts w:hint="eastAsia"/>
        </w:rPr>
      </w:pPr>
    </w:p>
    <w:p w14:paraId="3D38CAE4" w14:textId="77777777" w:rsidR="00586C56" w:rsidRDefault="00586C56">
      <w:pPr>
        <w:rPr>
          <w:rFonts w:hint="eastAsia"/>
        </w:rPr>
      </w:pPr>
      <w:r>
        <w:rPr>
          <w:rFonts w:hint="eastAsia"/>
        </w:rPr>
        <w:t xml:space="preserve"> </w:t>
      </w:r>
    </w:p>
    <w:p w14:paraId="2C462BE1" w14:textId="77777777" w:rsidR="00586C56" w:rsidRDefault="00586C56">
      <w:pPr>
        <w:rPr>
          <w:rFonts w:hint="eastAsia"/>
        </w:rPr>
      </w:pPr>
      <w:r>
        <w:rPr>
          <w:rFonts w:hint="eastAsia"/>
        </w:rPr>
        <w:t>文化背景</w:t>
      </w:r>
    </w:p>
    <w:p w14:paraId="073A142B" w14:textId="77777777" w:rsidR="00586C56" w:rsidRDefault="00586C56">
      <w:pPr>
        <w:rPr>
          <w:rFonts w:hint="eastAsia"/>
        </w:rPr>
      </w:pPr>
      <w:r>
        <w:rPr>
          <w:rFonts w:hint="eastAsia"/>
        </w:rPr>
        <w:t>从更广泛的文化视角来看，“抡”所代表的力量感和动感与中国传统文化中的武术精神有着千丝万缕的联系。无论是古代战场上的武将挥剑，还是民间技艺如舞狮、舞龙中的精彩表演，“抡”都承载着力量与美的双重展现。它不仅仅是简单的肢体动作，更是中华民族坚韧不拔、勇往直前精神的一种体现。</w:t>
      </w:r>
    </w:p>
    <w:p w14:paraId="44BAD4E8" w14:textId="77777777" w:rsidR="00586C56" w:rsidRDefault="00586C56">
      <w:pPr>
        <w:rPr>
          <w:rFonts w:hint="eastAsia"/>
        </w:rPr>
      </w:pPr>
    </w:p>
    <w:p w14:paraId="1C516498" w14:textId="77777777" w:rsidR="00586C56" w:rsidRDefault="00586C56">
      <w:pPr>
        <w:rPr>
          <w:rFonts w:hint="eastAsia"/>
        </w:rPr>
      </w:pPr>
      <w:r>
        <w:rPr>
          <w:rFonts w:hint="eastAsia"/>
        </w:rPr>
        <w:t xml:space="preserve"> </w:t>
      </w:r>
    </w:p>
    <w:p w14:paraId="2BB3FF63" w14:textId="77777777" w:rsidR="00586C56" w:rsidRDefault="00586C56">
      <w:pPr>
        <w:rPr>
          <w:rFonts w:hint="eastAsia"/>
        </w:rPr>
      </w:pPr>
      <w:r>
        <w:rPr>
          <w:rFonts w:hint="eastAsia"/>
        </w:rPr>
        <w:t>最后的总结</w:t>
      </w:r>
    </w:p>
    <w:p w14:paraId="147AF5CC" w14:textId="77777777" w:rsidR="00586C56" w:rsidRDefault="00586C56">
      <w:pPr>
        <w:rPr>
          <w:rFonts w:hint="eastAsia"/>
        </w:rPr>
      </w:pPr>
      <w:r>
        <w:rPr>
          <w:rFonts w:hint="eastAsia"/>
        </w:rPr>
        <w:t>“抡”字虽然看似简单，但背后蕴含着丰富的文化内涵和多样的表达形式。通过了解它的拼音、基本释义以及各种组词，我们可以更加深入地领略汉语的魅力所在。随着时代的发展，“抡”的用法也在不断创新和发展，为我们的日常生活增添了更多趣味性和表现力。</w:t>
      </w:r>
    </w:p>
    <w:p w14:paraId="101F87A8" w14:textId="77777777" w:rsidR="00586C56" w:rsidRDefault="00586C56">
      <w:pPr>
        <w:rPr>
          <w:rFonts w:hint="eastAsia"/>
        </w:rPr>
      </w:pPr>
    </w:p>
    <w:p w14:paraId="411B5A0D" w14:textId="77777777" w:rsidR="00586C56" w:rsidRDefault="00586C56">
      <w:pPr>
        <w:rPr>
          <w:rFonts w:hint="eastAsia"/>
        </w:rPr>
      </w:pPr>
      <w:r>
        <w:rPr>
          <w:rFonts w:hint="eastAsia"/>
        </w:rPr>
        <w:t>本文是由懂得生活网（dongdeshenghuo.com）为大家创作</w:t>
      </w:r>
    </w:p>
    <w:p w14:paraId="0260F310" w14:textId="24A3F5D9" w:rsidR="00E23D07" w:rsidRDefault="00E23D07"/>
    <w:sectPr w:rsidR="00E23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07"/>
    <w:rsid w:val="002908F1"/>
    <w:rsid w:val="00586C56"/>
    <w:rsid w:val="00E2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A8DB8F-E5D9-4929-9BC0-AB499C3D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D07"/>
    <w:rPr>
      <w:rFonts w:cstheme="majorBidi"/>
      <w:color w:val="2F5496" w:themeColor="accent1" w:themeShade="BF"/>
      <w:sz w:val="28"/>
      <w:szCs w:val="28"/>
    </w:rPr>
  </w:style>
  <w:style w:type="character" w:customStyle="1" w:styleId="50">
    <w:name w:val="标题 5 字符"/>
    <w:basedOn w:val="a0"/>
    <w:link w:val="5"/>
    <w:uiPriority w:val="9"/>
    <w:semiHidden/>
    <w:rsid w:val="00E23D07"/>
    <w:rPr>
      <w:rFonts w:cstheme="majorBidi"/>
      <w:color w:val="2F5496" w:themeColor="accent1" w:themeShade="BF"/>
      <w:sz w:val="24"/>
    </w:rPr>
  </w:style>
  <w:style w:type="character" w:customStyle="1" w:styleId="60">
    <w:name w:val="标题 6 字符"/>
    <w:basedOn w:val="a0"/>
    <w:link w:val="6"/>
    <w:uiPriority w:val="9"/>
    <w:semiHidden/>
    <w:rsid w:val="00E23D07"/>
    <w:rPr>
      <w:rFonts w:cstheme="majorBidi"/>
      <w:b/>
      <w:bCs/>
      <w:color w:val="2F5496" w:themeColor="accent1" w:themeShade="BF"/>
    </w:rPr>
  </w:style>
  <w:style w:type="character" w:customStyle="1" w:styleId="70">
    <w:name w:val="标题 7 字符"/>
    <w:basedOn w:val="a0"/>
    <w:link w:val="7"/>
    <w:uiPriority w:val="9"/>
    <w:semiHidden/>
    <w:rsid w:val="00E23D07"/>
    <w:rPr>
      <w:rFonts w:cstheme="majorBidi"/>
      <w:b/>
      <w:bCs/>
      <w:color w:val="595959" w:themeColor="text1" w:themeTint="A6"/>
    </w:rPr>
  </w:style>
  <w:style w:type="character" w:customStyle="1" w:styleId="80">
    <w:name w:val="标题 8 字符"/>
    <w:basedOn w:val="a0"/>
    <w:link w:val="8"/>
    <w:uiPriority w:val="9"/>
    <w:semiHidden/>
    <w:rsid w:val="00E23D07"/>
    <w:rPr>
      <w:rFonts w:cstheme="majorBidi"/>
      <w:color w:val="595959" w:themeColor="text1" w:themeTint="A6"/>
    </w:rPr>
  </w:style>
  <w:style w:type="character" w:customStyle="1" w:styleId="90">
    <w:name w:val="标题 9 字符"/>
    <w:basedOn w:val="a0"/>
    <w:link w:val="9"/>
    <w:uiPriority w:val="9"/>
    <w:semiHidden/>
    <w:rsid w:val="00E23D07"/>
    <w:rPr>
      <w:rFonts w:eastAsiaTheme="majorEastAsia" w:cstheme="majorBidi"/>
      <w:color w:val="595959" w:themeColor="text1" w:themeTint="A6"/>
    </w:rPr>
  </w:style>
  <w:style w:type="paragraph" w:styleId="a3">
    <w:name w:val="Title"/>
    <w:basedOn w:val="a"/>
    <w:next w:val="a"/>
    <w:link w:val="a4"/>
    <w:uiPriority w:val="10"/>
    <w:qFormat/>
    <w:rsid w:val="00E23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D07"/>
    <w:pPr>
      <w:spacing w:before="160"/>
      <w:jc w:val="center"/>
    </w:pPr>
    <w:rPr>
      <w:i/>
      <w:iCs/>
      <w:color w:val="404040" w:themeColor="text1" w:themeTint="BF"/>
    </w:rPr>
  </w:style>
  <w:style w:type="character" w:customStyle="1" w:styleId="a8">
    <w:name w:val="引用 字符"/>
    <w:basedOn w:val="a0"/>
    <w:link w:val="a7"/>
    <w:uiPriority w:val="29"/>
    <w:rsid w:val="00E23D07"/>
    <w:rPr>
      <w:i/>
      <w:iCs/>
      <w:color w:val="404040" w:themeColor="text1" w:themeTint="BF"/>
    </w:rPr>
  </w:style>
  <w:style w:type="paragraph" w:styleId="a9">
    <w:name w:val="List Paragraph"/>
    <w:basedOn w:val="a"/>
    <w:uiPriority w:val="34"/>
    <w:qFormat/>
    <w:rsid w:val="00E23D07"/>
    <w:pPr>
      <w:ind w:left="720"/>
      <w:contextualSpacing/>
    </w:pPr>
  </w:style>
  <w:style w:type="character" w:styleId="aa">
    <w:name w:val="Intense Emphasis"/>
    <w:basedOn w:val="a0"/>
    <w:uiPriority w:val="21"/>
    <w:qFormat/>
    <w:rsid w:val="00E23D07"/>
    <w:rPr>
      <w:i/>
      <w:iCs/>
      <w:color w:val="2F5496" w:themeColor="accent1" w:themeShade="BF"/>
    </w:rPr>
  </w:style>
  <w:style w:type="paragraph" w:styleId="ab">
    <w:name w:val="Intense Quote"/>
    <w:basedOn w:val="a"/>
    <w:next w:val="a"/>
    <w:link w:val="ac"/>
    <w:uiPriority w:val="30"/>
    <w:qFormat/>
    <w:rsid w:val="00E23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D07"/>
    <w:rPr>
      <w:i/>
      <w:iCs/>
      <w:color w:val="2F5496" w:themeColor="accent1" w:themeShade="BF"/>
    </w:rPr>
  </w:style>
  <w:style w:type="character" w:styleId="ad">
    <w:name w:val="Intense Reference"/>
    <w:basedOn w:val="a0"/>
    <w:uiPriority w:val="32"/>
    <w:qFormat/>
    <w:rsid w:val="00E23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