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9662" w14:textId="77777777" w:rsidR="00EC04AD" w:rsidRDefault="00EC04AD">
      <w:pPr>
        <w:rPr>
          <w:rFonts w:hint="eastAsia"/>
        </w:rPr>
      </w:pPr>
      <w:r>
        <w:rPr>
          <w:rFonts w:hint="eastAsia"/>
        </w:rPr>
        <w:t>打léi的自然现象与文化含义</w:t>
      </w:r>
    </w:p>
    <w:p w14:paraId="655C51EE" w14:textId="77777777" w:rsidR="00EC04AD" w:rsidRDefault="00EC04AD">
      <w:pPr>
        <w:rPr>
          <w:rFonts w:hint="eastAsia"/>
        </w:rPr>
      </w:pPr>
      <w:r>
        <w:rPr>
          <w:rFonts w:hint="eastAsia"/>
        </w:rPr>
        <w:t>打léi，这一震撼人心的大自然之声，自古以来便深深烙印在人类的文化记忆之中。它不仅是气象变化的显著标志，更是在不同文明中拥有着独特的象征意义。从科学的角度来看，雷是由于云层内部、云层之间或云层与地面之间的电荷差异导致的放电现象。当这种放电发生时，空气瞬间被加热至极高的温度，从而迅速膨胀并发出强烈的声响。在中国传统文化里，“打léi”被视为上天意志的表现，古人相信它是神明表达愤怒或是警告的一种方式。</w:t>
      </w:r>
    </w:p>
    <w:p w14:paraId="5C6D9F13" w14:textId="77777777" w:rsidR="00EC04AD" w:rsidRDefault="00EC04AD">
      <w:pPr>
        <w:rPr>
          <w:rFonts w:hint="eastAsia"/>
        </w:rPr>
      </w:pPr>
    </w:p>
    <w:p w14:paraId="65F7491B" w14:textId="77777777" w:rsidR="00EC04AD" w:rsidRDefault="00EC04AD">
      <w:pPr>
        <w:rPr>
          <w:rFonts w:hint="eastAsia"/>
        </w:rPr>
      </w:pPr>
      <w:r>
        <w:rPr>
          <w:rFonts w:hint="eastAsia"/>
        </w:rPr>
        <w:t xml:space="preserve"> </w:t>
      </w:r>
    </w:p>
    <w:p w14:paraId="0E2DFC1C" w14:textId="77777777" w:rsidR="00EC04AD" w:rsidRDefault="00EC04AD">
      <w:pPr>
        <w:rPr>
          <w:rFonts w:hint="eastAsia"/>
        </w:rPr>
      </w:pPr>
      <w:r>
        <w:rPr>
          <w:rFonts w:hint="eastAsia"/>
        </w:rPr>
        <w:t>打léi对环境的影响</w:t>
      </w:r>
    </w:p>
    <w:p w14:paraId="6A3B99A0" w14:textId="77777777" w:rsidR="00EC04AD" w:rsidRDefault="00EC04AD">
      <w:pPr>
        <w:rPr>
          <w:rFonts w:hint="eastAsia"/>
        </w:rPr>
      </w:pPr>
      <w:r>
        <w:rPr>
          <w:rFonts w:hint="eastAsia"/>
        </w:rPr>
        <w:t>尽管打léi的瞬间美丽且壮观，但它对环境可能造成的影响不容小觑。强雷暴期间，闪电能点燃森林引发火灾，破坏生态平衡；雷击还可能导致电力设施损坏，影响通讯和供电系统的正常运作。雷声的巨大噪音也可能对某些敏感生物产生不利影响，干扰它们的生活习性。因此，了解和研究雷电活动规律对于环境保护以及灾害预防有着重要的现实意义。</w:t>
      </w:r>
    </w:p>
    <w:p w14:paraId="02229530" w14:textId="77777777" w:rsidR="00EC04AD" w:rsidRDefault="00EC04AD">
      <w:pPr>
        <w:rPr>
          <w:rFonts w:hint="eastAsia"/>
        </w:rPr>
      </w:pPr>
    </w:p>
    <w:p w14:paraId="42FFAF7D" w14:textId="77777777" w:rsidR="00EC04AD" w:rsidRDefault="00EC04AD">
      <w:pPr>
        <w:rPr>
          <w:rFonts w:hint="eastAsia"/>
        </w:rPr>
      </w:pPr>
      <w:r>
        <w:rPr>
          <w:rFonts w:hint="eastAsia"/>
        </w:rPr>
        <w:t xml:space="preserve"> </w:t>
      </w:r>
    </w:p>
    <w:p w14:paraId="13CEE9DD" w14:textId="77777777" w:rsidR="00EC04AD" w:rsidRDefault="00EC04AD">
      <w:pPr>
        <w:rPr>
          <w:rFonts w:hint="eastAsia"/>
        </w:rPr>
      </w:pPr>
      <w:r>
        <w:rPr>
          <w:rFonts w:hint="eastAsia"/>
        </w:rPr>
        <w:t>古代与现代的防雷措施</w:t>
      </w:r>
    </w:p>
    <w:p w14:paraId="7B89E82C" w14:textId="77777777" w:rsidR="00EC04AD" w:rsidRDefault="00EC04AD">
      <w:pPr>
        <w:rPr>
          <w:rFonts w:hint="eastAsia"/>
        </w:rPr>
      </w:pPr>
      <w:r>
        <w:rPr>
          <w:rFonts w:hint="eastAsia"/>
        </w:rPr>
        <w:t>面对无法预测且威力巨大的打léi，人们从未停止过探索如何保护自己免受其害。在古代，建筑通常会采用特定的设计来减少雷击的风险，例如塔楼顶端安装金属尖端以吸引雷电，使电流通过导线安全导入地下。进入现代社会后，随着科技的进步，我们有了更多先进的防雷技术，如避雷针、浪涌保护器等设备的应用大大降低了雷电造成的损失。这些措施不仅保障了人们的生命财产安全，也为社会稳定和发展提供了重要支撑。</w:t>
      </w:r>
    </w:p>
    <w:p w14:paraId="3DBF4C4F" w14:textId="77777777" w:rsidR="00EC04AD" w:rsidRDefault="00EC04AD">
      <w:pPr>
        <w:rPr>
          <w:rFonts w:hint="eastAsia"/>
        </w:rPr>
      </w:pPr>
    </w:p>
    <w:p w14:paraId="0970C5D3" w14:textId="77777777" w:rsidR="00EC04AD" w:rsidRDefault="00EC04AD">
      <w:pPr>
        <w:rPr>
          <w:rFonts w:hint="eastAsia"/>
        </w:rPr>
      </w:pPr>
      <w:r>
        <w:rPr>
          <w:rFonts w:hint="eastAsia"/>
        </w:rPr>
        <w:t xml:space="preserve"> </w:t>
      </w:r>
    </w:p>
    <w:p w14:paraId="32C0CCC4" w14:textId="77777777" w:rsidR="00EC04AD" w:rsidRDefault="00EC04AD">
      <w:pPr>
        <w:rPr>
          <w:rFonts w:hint="eastAsia"/>
        </w:rPr>
      </w:pPr>
      <w:r>
        <w:rPr>
          <w:rFonts w:hint="eastAsia"/>
        </w:rPr>
        <w:t>打léi在文学艺术中的体现</w:t>
      </w:r>
    </w:p>
    <w:p w14:paraId="654B3BFA" w14:textId="77777777" w:rsidR="00EC04AD" w:rsidRDefault="00EC04AD">
      <w:pPr>
        <w:rPr>
          <w:rFonts w:hint="eastAsia"/>
        </w:rPr>
      </w:pPr>
      <w:r>
        <w:rPr>
          <w:rFonts w:hint="eastAsia"/>
        </w:rPr>
        <w:t>打léi作为一种强烈而神秘的力量，在文学作品和艺术创作中常常被赋予特殊的情感色彩。诗人笔下的雷雨夜往往充满了戏剧性的冲突和情感的爆发，画家们则用画笔捕捉那刹那间的光影变幻，音乐家也试图用旋律再现雷鸣电闪时的心灵震撼。无论是哪一种形式的艺术表达，打léi都成为了激发创作者灵感的重要源泉之一，它所承载的文化内涵也在不断丰富和发展之中。</w:t>
      </w:r>
    </w:p>
    <w:p w14:paraId="10B8F0D9" w14:textId="77777777" w:rsidR="00EC04AD" w:rsidRDefault="00EC04AD">
      <w:pPr>
        <w:rPr>
          <w:rFonts w:hint="eastAsia"/>
        </w:rPr>
      </w:pPr>
    </w:p>
    <w:p w14:paraId="6BE9C87B" w14:textId="77777777" w:rsidR="00EC04AD" w:rsidRDefault="00EC04AD">
      <w:pPr>
        <w:rPr>
          <w:rFonts w:hint="eastAsia"/>
        </w:rPr>
      </w:pPr>
      <w:r>
        <w:rPr>
          <w:rFonts w:hint="eastAsia"/>
        </w:rPr>
        <w:t xml:space="preserve"> </w:t>
      </w:r>
    </w:p>
    <w:p w14:paraId="27E519AA" w14:textId="77777777" w:rsidR="00EC04AD" w:rsidRDefault="00EC04AD">
      <w:pPr>
        <w:rPr>
          <w:rFonts w:hint="eastAsia"/>
        </w:rPr>
      </w:pPr>
      <w:r>
        <w:rPr>
          <w:rFonts w:hint="eastAsia"/>
        </w:rPr>
        <w:t>未来展望：与打léi共存之道</w:t>
      </w:r>
    </w:p>
    <w:p w14:paraId="423F6638" w14:textId="77777777" w:rsidR="00EC04AD" w:rsidRDefault="00EC04AD">
      <w:pPr>
        <w:rPr>
          <w:rFonts w:hint="eastAsia"/>
        </w:rPr>
      </w:pPr>
      <w:r>
        <w:rPr>
          <w:rFonts w:hint="eastAsia"/>
        </w:rPr>
        <w:t>随着全球气候变化加剧，极端天气事件频发，打léi发生的频率和强度似乎也在增加。这为我们提出了新的挑战：如何更好地理解和适应这一自然现象？科学家们正致力于深入研究雷电形成的机制，并开发更加有效的预警系统和技术手段，以便及时应对潜在风险。与此我们也应增强公众的安全意识教育，推广正确的避险知识，确保每个人都能在尊重自然的基础上找到与之和谐共生的方法。</w:t>
      </w:r>
    </w:p>
    <w:p w14:paraId="04C3FC5F" w14:textId="77777777" w:rsidR="00EC04AD" w:rsidRDefault="00EC04AD">
      <w:pPr>
        <w:rPr>
          <w:rFonts w:hint="eastAsia"/>
        </w:rPr>
      </w:pPr>
    </w:p>
    <w:p w14:paraId="665CAAD7" w14:textId="77777777" w:rsidR="00EC04AD" w:rsidRDefault="00EC04AD">
      <w:pPr>
        <w:rPr>
          <w:rFonts w:hint="eastAsia"/>
        </w:rPr>
      </w:pPr>
      <w:r>
        <w:rPr>
          <w:rFonts w:hint="eastAsia"/>
        </w:rPr>
        <w:t>本文是由懂得生活网（dongdeshenghuo.com）为大家创作</w:t>
      </w:r>
    </w:p>
    <w:p w14:paraId="02180E69" w14:textId="6DB57BD6" w:rsidR="00E4349C" w:rsidRDefault="00E4349C"/>
    <w:sectPr w:rsidR="00E43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9C"/>
    <w:rsid w:val="003B6FA9"/>
    <w:rsid w:val="00E4349C"/>
    <w:rsid w:val="00EC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24682-FEC4-49D2-8D33-E82E53A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9C"/>
    <w:rPr>
      <w:rFonts w:cstheme="majorBidi"/>
      <w:color w:val="2F5496" w:themeColor="accent1" w:themeShade="BF"/>
      <w:sz w:val="28"/>
      <w:szCs w:val="28"/>
    </w:rPr>
  </w:style>
  <w:style w:type="character" w:customStyle="1" w:styleId="50">
    <w:name w:val="标题 5 字符"/>
    <w:basedOn w:val="a0"/>
    <w:link w:val="5"/>
    <w:uiPriority w:val="9"/>
    <w:semiHidden/>
    <w:rsid w:val="00E4349C"/>
    <w:rPr>
      <w:rFonts w:cstheme="majorBidi"/>
      <w:color w:val="2F5496" w:themeColor="accent1" w:themeShade="BF"/>
      <w:sz w:val="24"/>
    </w:rPr>
  </w:style>
  <w:style w:type="character" w:customStyle="1" w:styleId="60">
    <w:name w:val="标题 6 字符"/>
    <w:basedOn w:val="a0"/>
    <w:link w:val="6"/>
    <w:uiPriority w:val="9"/>
    <w:semiHidden/>
    <w:rsid w:val="00E4349C"/>
    <w:rPr>
      <w:rFonts w:cstheme="majorBidi"/>
      <w:b/>
      <w:bCs/>
      <w:color w:val="2F5496" w:themeColor="accent1" w:themeShade="BF"/>
    </w:rPr>
  </w:style>
  <w:style w:type="character" w:customStyle="1" w:styleId="70">
    <w:name w:val="标题 7 字符"/>
    <w:basedOn w:val="a0"/>
    <w:link w:val="7"/>
    <w:uiPriority w:val="9"/>
    <w:semiHidden/>
    <w:rsid w:val="00E4349C"/>
    <w:rPr>
      <w:rFonts w:cstheme="majorBidi"/>
      <w:b/>
      <w:bCs/>
      <w:color w:val="595959" w:themeColor="text1" w:themeTint="A6"/>
    </w:rPr>
  </w:style>
  <w:style w:type="character" w:customStyle="1" w:styleId="80">
    <w:name w:val="标题 8 字符"/>
    <w:basedOn w:val="a0"/>
    <w:link w:val="8"/>
    <w:uiPriority w:val="9"/>
    <w:semiHidden/>
    <w:rsid w:val="00E4349C"/>
    <w:rPr>
      <w:rFonts w:cstheme="majorBidi"/>
      <w:color w:val="595959" w:themeColor="text1" w:themeTint="A6"/>
    </w:rPr>
  </w:style>
  <w:style w:type="character" w:customStyle="1" w:styleId="90">
    <w:name w:val="标题 9 字符"/>
    <w:basedOn w:val="a0"/>
    <w:link w:val="9"/>
    <w:uiPriority w:val="9"/>
    <w:semiHidden/>
    <w:rsid w:val="00E4349C"/>
    <w:rPr>
      <w:rFonts w:eastAsiaTheme="majorEastAsia" w:cstheme="majorBidi"/>
      <w:color w:val="595959" w:themeColor="text1" w:themeTint="A6"/>
    </w:rPr>
  </w:style>
  <w:style w:type="paragraph" w:styleId="a3">
    <w:name w:val="Title"/>
    <w:basedOn w:val="a"/>
    <w:next w:val="a"/>
    <w:link w:val="a4"/>
    <w:uiPriority w:val="10"/>
    <w:qFormat/>
    <w:rsid w:val="00E43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9C"/>
    <w:pPr>
      <w:spacing w:before="160"/>
      <w:jc w:val="center"/>
    </w:pPr>
    <w:rPr>
      <w:i/>
      <w:iCs/>
      <w:color w:val="404040" w:themeColor="text1" w:themeTint="BF"/>
    </w:rPr>
  </w:style>
  <w:style w:type="character" w:customStyle="1" w:styleId="a8">
    <w:name w:val="引用 字符"/>
    <w:basedOn w:val="a0"/>
    <w:link w:val="a7"/>
    <w:uiPriority w:val="29"/>
    <w:rsid w:val="00E4349C"/>
    <w:rPr>
      <w:i/>
      <w:iCs/>
      <w:color w:val="404040" w:themeColor="text1" w:themeTint="BF"/>
    </w:rPr>
  </w:style>
  <w:style w:type="paragraph" w:styleId="a9">
    <w:name w:val="List Paragraph"/>
    <w:basedOn w:val="a"/>
    <w:uiPriority w:val="34"/>
    <w:qFormat/>
    <w:rsid w:val="00E4349C"/>
    <w:pPr>
      <w:ind w:left="720"/>
      <w:contextualSpacing/>
    </w:pPr>
  </w:style>
  <w:style w:type="character" w:styleId="aa">
    <w:name w:val="Intense Emphasis"/>
    <w:basedOn w:val="a0"/>
    <w:uiPriority w:val="21"/>
    <w:qFormat/>
    <w:rsid w:val="00E4349C"/>
    <w:rPr>
      <w:i/>
      <w:iCs/>
      <w:color w:val="2F5496" w:themeColor="accent1" w:themeShade="BF"/>
    </w:rPr>
  </w:style>
  <w:style w:type="paragraph" w:styleId="ab">
    <w:name w:val="Intense Quote"/>
    <w:basedOn w:val="a"/>
    <w:next w:val="a"/>
    <w:link w:val="ac"/>
    <w:uiPriority w:val="30"/>
    <w:qFormat/>
    <w:rsid w:val="00E43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9C"/>
    <w:rPr>
      <w:i/>
      <w:iCs/>
      <w:color w:val="2F5496" w:themeColor="accent1" w:themeShade="BF"/>
    </w:rPr>
  </w:style>
  <w:style w:type="character" w:styleId="ad">
    <w:name w:val="Intense Reference"/>
    <w:basedOn w:val="a0"/>
    <w:uiPriority w:val="32"/>
    <w:qFormat/>
    <w:rsid w:val="00E43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