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9406" w14:textId="77777777" w:rsidR="008123D4" w:rsidRDefault="008123D4">
      <w:pPr>
        <w:rPr>
          <w:rFonts w:hint="eastAsia"/>
        </w:rPr>
      </w:pPr>
      <w:r>
        <w:rPr>
          <w:rFonts w:hint="eastAsia"/>
        </w:rPr>
        <w:t>打字多音字组词和的拼音：探索汉语的奇妙世界</w:t>
      </w:r>
    </w:p>
    <w:p w14:paraId="03CB1086" w14:textId="77777777" w:rsidR="008123D4" w:rsidRDefault="008123D4">
      <w:pPr>
        <w:rPr>
          <w:rFonts w:hint="eastAsia"/>
        </w:rPr>
      </w:pPr>
      <w:r>
        <w:rPr>
          <w:rFonts w:hint="eastAsia"/>
        </w:rPr>
        <w:t>在汉语的广阔天地中，有一类特殊的汉字，它们如同变色龙一般，随着环境的不同而变换着自己的读音和意义。这类汉字被称为多音字。多音字的存在使得中文的学习既充满了挑战，也带来了无尽的乐趣。当我们在键盘上敲下这些多音字时，如何选择正确的拼音，如何通过上下文准确地传达出我们想要表达的意思，就成了每个中文使用者需要掌握的艺术。</w:t>
      </w:r>
    </w:p>
    <w:p w14:paraId="2B498CEB" w14:textId="77777777" w:rsidR="008123D4" w:rsidRDefault="008123D4">
      <w:pPr>
        <w:rPr>
          <w:rFonts w:hint="eastAsia"/>
        </w:rPr>
      </w:pPr>
    </w:p>
    <w:p w14:paraId="57468F2A" w14:textId="77777777" w:rsidR="008123D4" w:rsidRDefault="00812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574C" w14:textId="77777777" w:rsidR="008123D4" w:rsidRDefault="008123D4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44AA9CEC" w14:textId="77777777" w:rsidR="008123D4" w:rsidRDefault="008123D4">
      <w:pPr>
        <w:rPr>
          <w:rFonts w:hint="eastAsia"/>
        </w:rPr>
      </w:pPr>
      <w:r>
        <w:rPr>
          <w:rFonts w:hint="eastAsia"/>
        </w:rPr>
        <w:t>多音字是汉语中的瑰宝，它们以独特的魅力丰富了语言的表现力。例如，“行”字可以表示行走（xíng），也可以作为银行（háng）的一部分。这种一字多义、一音多形的特点，让汉语在表达上更加灵活多变。然而，对于学习者来说，这无疑是一个巨大的挑战。想象一下，在快速打字时，你必须迅速判断“行”字在此处应该使用哪个读音，这就要求对词汇量有相当的积累，并且能够根据语境做出准确的选择。</w:t>
      </w:r>
    </w:p>
    <w:p w14:paraId="67AF0789" w14:textId="77777777" w:rsidR="008123D4" w:rsidRDefault="008123D4">
      <w:pPr>
        <w:rPr>
          <w:rFonts w:hint="eastAsia"/>
        </w:rPr>
      </w:pPr>
    </w:p>
    <w:p w14:paraId="496C32DB" w14:textId="77777777" w:rsidR="008123D4" w:rsidRDefault="00812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D7EC" w14:textId="77777777" w:rsidR="008123D4" w:rsidRDefault="008123D4">
      <w:pPr>
        <w:rPr>
          <w:rFonts w:hint="eastAsia"/>
        </w:rPr>
      </w:pPr>
      <w:r>
        <w:rPr>
          <w:rFonts w:hint="eastAsia"/>
        </w:rPr>
        <w:t>多音字组词的技巧</w:t>
      </w:r>
    </w:p>
    <w:p w14:paraId="253E2A88" w14:textId="77777777" w:rsidR="008123D4" w:rsidRDefault="008123D4">
      <w:pPr>
        <w:rPr>
          <w:rFonts w:hint="eastAsia"/>
        </w:rPr>
      </w:pPr>
      <w:r>
        <w:rPr>
          <w:rFonts w:hint="eastAsia"/>
        </w:rPr>
        <w:t>面对多音字，人们发展出了许多巧妙的方法来应对。其中最有效的方式之一就是通过组词来固定其读音。比如，“长”字有cháng和zhǎng两个读音，分别对应长度和成长等不同含义。当我们说“长河”时，就明确了它是指河流的长度，而提到“班长”则指的是一个职务。因此，熟练掌握多音字的常见组合，可以帮助我们更准确地打出想要的文字。</w:t>
      </w:r>
    </w:p>
    <w:p w14:paraId="5C2C1D89" w14:textId="77777777" w:rsidR="008123D4" w:rsidRDefault="008123D4">
      <w:pPr>
        <w:rPr>
          <w:rFonts w:hint="eastAsia"/>
        </w:rPr>
      </w:pPr>
    </w:p>
    <w:p w14:paraId="7D4059A5" w14:textId="77777777" w:rsidR="008123D4" w:rsidRDefault="00812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D855" w14:textId="77777777" w:rsidR="008123D4" w:rsidRDefault="008123D4">
      <w:pPr>
        <w:rPr>
          <w:rFonts w:hint="eastAsia"/>
        </w:rPr>
      </w:pPr>
      <w:r>
        <w:rPr>
          <w:rFonts w:hint="eastAsia"/>
        </w:rPr>
        <w:t>正确输入多音字的重要性</w:t>
      </w:r>
    </w:p>
    <w:p w14:paraId="43780043" w14:textId="77777777" w:rsidR="008123D4" w:rsidRDefault="008123D4">
      <w:pPr>
        <w:rPr>
          <w:rFonts w:hint="eastAsia"/>
        </w:rPr>
      </w:pPr>
      <w:r>
        <w:rPr>
          <w:rFonts w:hint="eastAsia"/>
        </w:rPr>
        <w:t>在日常交流中，正确输入多音字不仅仅是为了避免误解，更是为了保持沟通的高效性和准确性。特别是在正式文件、学术论文或是商业邮件中，错误的拼音可能导致读者理解偏差，甚至影响到信息传递的效果。所以，无论是使用电脑还是手机，我们都应该注重培养良好的打字习惯，确保每一个多音字都被赋予了恰当的发音。</w:t>
      </w:r>
    </w:p>
    <w:p w14:paraId="6A7FDE5A" w14:textId="77777777" w:rsidR="008123D4" w:rsidRDefault="008123D4">
      <w:pPr>
        <w:rPr>
          <w:rFonts w:hint="eastAsia"/>
        </w:rPr>
      </w:pPr>
    </w:p>
    <w:p w14:paraId="0981A33B" w14:textId="77777777" w:rsidR="008123D4" w:rsidRDefault="00812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9A17" w14:textId="77777777" w:rsidR="008123D4" w:rsidRDefault="008123D4">
      <w:pPr>
        <w:rPr>
          <w:rFonts w:hint="eastAsia"/>
        </w:rPr>
      </w:pPr>
      <w:r>
        <w:rPr>
          <w:rFonts w:hint="eastAsia"/>
        </w:rPr>
        <w:t>拼音系统的作用与意义</w:t>
      </w:r>
    </w:p>
    <w:p w14:paraId="346430A7" w14:textId="77777777" w:rsidR="008123D4" w:rsidRDefault="008123D4">
      <w:pPr>
        <w:rPr>
          <w:rFonts w:hint="eastAsia"/>
        </w:rPr>
      </w:pPr>
      <w:r>
        <w:rPr>
          <w:rFonts w:hint="eastAsia"/>
        </w:rPr>
        <w:t>汉语拼音作为一种辅助工具，对于学习和使用多音字起到了至关重要的作用。它不仅帮助我们记忆不同的读音，还促进了普通话的推广。有了拼音的帮助，即使是复杂的多音字也能被轻松识别出来。拼音还能为初学者提供发音指导，使得汉字的学习过程变得更加直观易懂。可以说，拼音就像是打开汉语大门的一把钥匙，让我们能够更好地领略到这个古老语言的独特韵味。</w:t>
      </w:r>
    </w:p>
    <w:p w14:paraId="00DD812C" w14:textId="77777777" w:rsidR="008123D4" w:rsidRDefault="008123D4">
      <w:pPr>
        <w:rPr>
          <w:rFonts w:hint="eastAsia"/>
        </w:rPr>
      </w:pPr>
    </w:p>
    <w:p w14:paraId="40BB1E72" w14:textId="77777777" w:rsidR="008123D4" w:rsidRDefault="00812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69512" w14:textId="77777777" w:rsidR="008123D4" w:rsidRDefault="008123D4">
      <w:pPr>
        <w:rPr>
          <w:rFonts w:hint="eastAsia"/>
        </w:rPr>
      </w:pPr>
      <w:r>
        <w:rPr>
          <w:rFonts w:hint="eastAsia"/>
        </w:rPr>
        <w:t>总结：拥抱多音字带来的乐趣</w:t>
      </w:r>
    </w:p>
    <w:p w14:paraId="35AB6F1D" w14:textId="77777777" w:rsidR="008123D4" w:rsidRDefault="008123D4">
      <w:pPr>
        <w:rPr>
          <w:rFonts w:hint="eastAsia"/>
        </w:rPr>
      </w:pPr>
      <w:r>
        <w:rPr>
          <w:rFonts w:hint="eastAsia"/>
        </w:rPr>
        <w:t>尽管多音字给中文打字带来了一定的难度，但只要掌握了正确的方法，就能将这一挑战转化为享受。每一次成功打出合适的多音字，都是一次小小的胜利；每一个精准的拼音选择，都是对汉语文化的致敬。让我们一起探索多音字的奥秘，感受它们所带来的无限可能吧。</w:t>
      </w:r>
    </w:p>
    <w:p w14:paraId="0084E5E2" w14:textId="77777777" w:rsidR="008123D4" w:rsidRDefault="008123D4">
      <w:pPr>
        <w:rPr>
          <w:rFonts w:hint="eastAsia"/>
        </w:rPr>
      </w:pPr>
    </w:p>
    <w:p w14:paraId="441683C9" w14:textId="77777777" w:rsidR="008123D4" w:rsidRDefault="00812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88A5E" w14:textId="0573BC96" w:rsidR="001C56B0" w:rsidRDefault="001C56B0"/>
    <w:sectPr w:rsidR="001C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B0"/>
    <w:rsid w:val="001C56B0"/>
    <w:rsid w:val="003B6FA9"/>
    <w:rsid w:val="008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2583-BFF6-4F14-BD24-456FEC83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