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56CD" w14:textId="77777777" w:rsidR="00120F57" w:rsidRDefault="00120F57">
      <w:pPr>
        <w:rPr>
          <w:rFonts w:hint="eastAsia"/>
        </w:rPr>
      </w:pPr>
      <w:r>
        <w:rPr>
          <w:rFonts w:hint="eastAsia"/>
        </w:rPr>
        <w:t>打场的拼音的正确写法</w:t>
      </w:r>
    </w:p>
    <w:p w14:paraId="26A481F8" w14:textId="77777777" w:rsidR="00120F57" w:rsidRDefault="00120F57">
      <w:pPr>
        <w:rPr>
          <w:rFonts w:hint="eastAsia"/>
        </w:rPr>
      </w:pPr>
      <w:r>
        <w:rPr>
          <w:rFonts w:hint="eastAsia"/>
        </w:rPr>
        <w:t>“打场”这个词在中文中有着特定的含义，它指的是在农村地区进行的一种传统农业活动。为了准确地传达这个词语的发音，我们按照汉语拼音的标准来书写它的拼音形式。正确的拼音写法是：“dǎ chǎng”。现在让我们深入了解一下这个词背后的文化和历史。</w:t>
      </w:r>
    </w:p>
    <w:p w14:paraId="7053F817" w14:textId="77777777" w:rsidR="00120F57" w:rsidRDefault="00120F57">
      <w:pPr>
        <w:rPr>
          <w:rFonts w:hint="eastAsia"/>
        </w:rPr>
      </w:pPr>
    </w:p>
    <w:p w14:paraId="18A3068F" w14:textId="77777777" w:rsidR="00120F57" w:rsidRDefault="00120F57">
      <w:pPr>
        <w:rPr>
          <w:rFonts w:hint="eastAsia"/>
        </w:rPr>
      </w:pPr>
      <w:r>
        <w:rPr>
          <w:rFonts w:hint="eastAsia"/>
        </w:rPr>
        <w:t xml:space="preserve"> </w:t>
      </w:r>
    </w:p>
    <w:p w14:paraId="36B6E4AC" w14:textId="77777777" w:rsidR="00120F57" w:rsidRDefault="00120F57">
      <w:pPr>
        <w:rPr>
          <w:rFonts w:hint="eastAsia"/>
        </w:rPr>
      </w:pPr>
      <w:r>
        <w:rPr>
          <w:rFonts w:hint="eastAsia"/>
        </w:rPr>
        <w:t>传统农业中的打场</w:t>
      </w:r>
    </w:p>
    <w:p w14:paraId="0D058050" w14:textId="77777777" w:rsidR="00120F57" w:rsidRDefault="00120F57">
      <w:pPr>
        <w:rPr>
          <w:rFonts w:hint="eastAsia"/>
        </w:rPr>
      </w:pPr>
      <w:r>
        <w:rPr>
          <w:rFonts w:hint="eastAsia"/>
        </w:rPr>
        <w:t>在中国的传统农耕文化里，“打场”是一项非常重要的农事活动。每年秋收时节，农民们会将收割下来的谷物运到专门的场地——打谷场，在这里通过人力或者畜力操作简单工具如连枷等，把谷粒从秸秆上分离出来。这一过程不仅需要技巧，还需要邻里之间的协作，因为这往往是一个村庄共同参与的大事件。</w:t>
      </w:r>
    </w:p>
    <w:p w14:paraId="65B4B3AF" w14:textId="77777777" w:rsidR="00120F57" w:rsidRDefault="00120F57">
      <w:pPr>
        <w:rPr>
          <w:rFonts w:hint="eastAsia"/>
        </w:rPr>
      </w:pPr>
    </w:p>
    <w:p w14:paraId="165E9837" w14:textId="77777777" w:rsidR="00120F57" w:rsidRDefault="00120F57">
      <w:pPr>
        <w:rPr>
          <w:rFonts w:hint="eastAsia"/>
        </w:rPr>
      </w:pPr>
      <w:r>
        <w:rPr>
          <w:rFonts w:hint="eastAsia"/>
        </w:rPr>
        <w:t xml:space="preserve"> </w:t>
      </w:r>
    </w:p>
    <w:p w14:paraId="5E366591" w14:textId="77777777" w:rsidR="00120F57" w:rsidRDefault="00120F57">
      <w:pPr>
        <w:rPr>
          <w:rFonts w:hint="eastAsia"/>
        </w:rPr>
      </w:pPr>
      <w:r>
        <w:rPr>
          <w:rFonts w:hint="eastAsia"/>
        </w:rPr>
        <w:t>打场的历史演变</w:t>
      </w:r>
    </w:p>
    <w:p w14:paraId="19107B09" w14:textId="77777777" w:rsidR="00120F57" w:rsidRDefault="00120F57">
      <w:pPr>
        <w:rPr>
          <w:rFonts w:hint="eastAsia"/>
        </w:rPr>
      </w:pPr>
      <w:r>
        <w:rPr>
          <w:rFonts w:hint="eastAsia"/>
        </w:rPr>
        <w:t>随着时代的发展和技术的进步，传统的打场方式逐渐被机械化所取代。现代农场已经广泛使用联合收割机这样的大型农业机械来完成从收割到脱粒的一系列工作，极大地提高了效率并减少了劳动力的需求。然而，在一些偏远山区或小规模的家庭农场中，仍然可以看到人们沿用古老的打场方法。</w:t>
      </w:r>
    </w:p>
    <w:p w14:paraId="256C01CC" w14:textId="77777777" w:rsidR="00120F57" w:rsidRDefault="00120F57">
      <w:pPr>
        <w:rPr>
          <w:rFonts w:hint="eastAsia"/>
        </w:rPr>
      </w:pPr>
    </w:p>
    <w:p w14:paraId="48886DC7" w14:textId="77777777" w:rsidR="00120F57" w:rsidRDefault="00120F57">
      <w:pPr>
        <w:rPr>
          <w:rFonts w:hint="eastAsia"/>
        </w:rPr>
      </w:pPr>
      <w:r>
        <w:rPr>
          <w:rFonts w:hint="eastAsia"/>
        </w:rPr>
        <w:t xml:space="preserve"> </w:t>
      </w:r>
    </w:p>
    <w:p w14:paraId="4E9130EF" w14:textId="77777777" w:rsidR="00120F57" w:rsidRDefault="00120F57">
      <w:pPr>
        <w:rPr>
          <w:rFonts w:hint="eastAsia"/>
        </w:rPr>
      </w:pPr>
      <w:r>
        <w:rPr>
          <w:rFonts w:hint="eastAsia"/>
        </w:rPr>
        <w:t>打场的文化意义</w:t>
      </w:r>
    </w:p>
    <w:p w14:paraId="30070C3D" w14:textId="77777777" w:rsidR="00120F57" w:rsidRDefault="00120F57">
      <w:pPr>
        <w:rPr>
          <w:rFonts w:hint="eastAsia"/>
        </w:rPr>
      </w:pPr>
      <w:r>
        <w:rPr>
          <w:rFonts w:hint="eastAsia"/>
        </w:rPr>
        <w:t>尽管现代化进程让很多地方不再依赖于传统的打场方式，但它作为文化遗产的一部分仍然具有深远的意义。对于老一辈人来说，这是他们童年记忆中不可或缺的一部分；而对于年轻一代，则是一次了解祖先生活方式的机会。许多地方还会举办民俗节庆活动，重现当年热闹非凡的打场场景，以此传承和弘扬中华优秀的传统文化。</w:t>
      </w:r>
    </w:p>
    <w:p w14:paraId="11A9F49E" w14:textId="77777777" w:rsidR="00120F57" w:rsidRDefault="00120F57">
      <w:pPr>
        <w:rPr>
          <w:rFonts w:hint="eastAsia"/>
        </w:rPr>
      </w:pPr>
    </w:p>
    <w:p w14:paraId="4192F30A" w14:textId="77777777" w:rsidR="00120F57" w:rsidRDefault="00120F57">
      <w:pPr>
        <w:rPr>
          <w:rFonts w:hint="eastAsia"/>
        </w:rPr>
      </w:pPr>
      <w:r>
        <w:rPr>
          <w:rFonts w:hint="eastAsia"/>
        </w:rPr>
        <w:t xml:space="preserve"> </w:t>
      </w:r>
    </w:p>
    <w:p w14:paraId="555C0A43" w14:textId="77777777" w:rsidR="00120F57" w:rsidRDefault="00120F57">
      <w:pPr>
        <w:rPr>
          <w:rFonts w:hint="eastAsia"/>
        </w:rPr>
      </w:pPr>
      <w:r>
        <w:rPr>
          <w:rFonts w:hint="eastAsia"/>
        </w:rPr>
        <w:t>最后的总结</w:t>
      </w:r>
    </w:p>
    <w:p w14:paraId="45A9127B" w14:textId="77777777" w:rsidR="00120F57" w:rsidRDefault="00120F57">
      <w:pPr>
        <w:rPr>
          <w:rFonts w:hint="eastAsia"/>
        </w:rPr>
      </w:pPr>
      <w:r>
        <w:rPr>
          <w:rFonts w:hint="eastAsia"/>
        </w:rPr>
        <w:t>无论是过去还是现在，“打场”都是中国农业发展史上的一个重要符号。它见证了无数代农民辛勤劳动的身影，承载着丰富的社会价值和人文情怀。即使是在今天这样一个高</w:t>
      </w:r>
      <w:r>
        <w:rPr>
          <w:rFonts w:hint="eastAsia"/>
        </w:rPr>
        <w:lastRenderedPageBreak/>
        <w:t>度发达的信息时代，“打场”的故事依然值得我们去聆听、去铭记，并且通过各种方式将其传递给更多的人。</w:t>
      </w:r>
    </w:p>
    <w:p w14:paraId="0A79A467" w14:textId="77777777" w:rsidR="00120F57" w:rsidRDefault="00120F57">
      <w:pPr>
        <w:rPr>
          <w:rFonts w:hint="eastAsia"/>
        </w:rPr>
      </w:pPr>
    </w:p>
    <w:p w14:paraId="02F58FC9" w14:textId="77777777" w:rsidR="00120F57" w:rsidRDefault="00120F57">
      <w:pPr>
        <w:rPr>
          <w:rFonts w:hint="eastAsia"/>
        </w:rPr>
      </w:pPr>
      <w:r>
        <w:rPr>
          <w:rFonts w:hint="eastAsia"/>
        </w:rPr>
        <w:t>本文是由懂得生活网（dongdeshenghuo.com）为大家创作</w:t>
      </w:r>
    </w:p>
    <w:p w14:paraId="2A060C51" w14:textId="77A4A908" w:rsidR="00304F91" w:rsidRDefault="00304F91"/>
    <w:sectPr w:rsidR="00304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91"/>
    <w:rsid w:val="00120F57"/>
    <w:rsid w:val="00304F9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F0C5A-3D02-4F52-8827-2A99F724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F91"/>
    <w:rPr>
      <w:rFonts w:cstheme="majorBidi"/>
      <w:color w:val="2F5496" w:themeColor="accent1" w:themeShade="BF"/>
      <w:sz w:val="28"/>
      <w:szCs w:val="28"/>
    </w:rPr>
  </w:style>
  <w:style w:type="character" w:customStyle="1" w:styleId="50">
    <w:name w:val="标题 5 字符"/>
    <w:basedOn w:val="a0"/>
    <w:link w:val="5"/>
    <w:uiPriority w:val="9"/>
    <w:semiHidden/>
    <w:rsid w:val="00304F91"/>
    <w:rPr>
      <w:rFonts w:cstheme="majorBidi"/>
      <w:color w:val="2F5496" w:themeColor="accent1" w:themeShade="BF"/>
      <w:sz w:val="24"/>
    </w:rPr>
  </w:style>
  <w:style w:type="character" w:customStyle="1" w:styleId="60">
    <w:name w:val="标题 6 字符"/>
    <w:basedOn w:val="a0"/>
    <w:link w:val="6"/>
    <w:uiPriority w:val="9"/>
    <w:semiHidden/>
    <w:rsid w:val="00304F91"/>
    <w:rPr>
      <w:rFonts w:cstheme="majorBidi"/>
      <w:b/>
      <w:bCs/>
      <w:color w:val="2F5496" w:themeColor="accent1" w:themeShade="BF"/>
    </w:rPr>
  </w:style>
  <w:style w:type="character" w:customStyle="1" w:styleId="70">
    <w:name w:val="标题 7 字符"/>
    <w:basedOn w:val="a0"/>
    <w:link w:val="7"/>
    <w:uiPriority w:val="9"/>
    <w:semiHidden/>
    <w:rsid w:val="00304F91"/>
    <w:rPr>
      <w:rFonts w:cstheme="majorBidi"/>
      <w:b/>
      <w:bCs/>
      <w:color w:val="595959" w:themeColor="text1" w:themeTint="A6"/>
    </w:rPr>
  </w:style>
  <w:style w:type="character" w:customStyle="1" w:styleId="80">
    <w:name w:val="标题 8 字符"/>
    <w:basedOn w:val="a0"/>
    <w:link w:val="8"/>
    <w:uiPriority w:val="9"/>
    <w:semiHidden/>
    <w:rsid w:val="00304F91"/>
    <w:rPr>
      <w:rFonts w:cstheme="majorBidi"/>
      <w:color w:val="595959" w:themeColor="text1" w:themeTint="A6"/>
    </w:rPr>
  </w:style>
  <w:style w:type="character" w:customStyle="1" w:styleId="90">
    <w:name w:val="标题 9 字符"/>
    <w:basedOn w:val="a0"/>
    <w:link w:val="9"/>
    <w:uiPriority w:val="9"/>
    <w:semiHidden/>
    <w:rsid w:val="00304F91"/>
    <w:rPr>
      <w:rFonts w:eastAsiaTheme="majorEastAsia" w:cstheme="majorBidi"/>
      <w:color w:val="595959" w:themeColor="text1" w:themeTint="A6"/>
    </w:rPr>
  </w:style>
  <w:style w:type="paragraph" w:styleId="a3">
    <w:name w:val="Title"/>
    <w:basedOn w:val="a"/>
    <w:next w:val="a"/>
    <w:link w:val="a4"/>
    <w:uiPriority w:val="10"/>
    <w:qFormat/>
    <w:rsid w:val="00304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F91"/>
    <w:pPr>
      <w:spacing w:before="160"/>
      <w:jc w:val="center"/>
    </w:pPr>
    <w:rPr>
      <w:i/>
      <w:iCs/>
      <w:color w:val="404040" w:themeColor="text1" w:themeTint="BF"/>
    </w:rPr>
  </w:style>
  <w:style w:type="character" w:customStyle="1" w:styleId="a8">
    <w:name w:val="引用 字符"/>
    <w:basedOn w:val="a0"/>
    <w:link w:val="a7"/>
    <w:uiPriority w:val="29"/>
    <w:rsid w:val="00304F91"/>
    <w:rPr>
      <w:i/>
      <w:iCs/>
      <w:color w:val="404040" w:themeColor="text1" w:themeTint="BF"/>
    </w:rPr>
  </w:style>
  <w:style w:type="paragraph" w:styleId="a9">
    <w:name w:val="List Paragraph"/>
    <w:basedOn w:val="a"/>
    <w:uiPriority w:val="34"/>
    <w:qFormat/>
    <w:rsid w:val="00304F91"/>
    <w:pPr>
      <w:ind w:left="720"/>
      <w:contextualSpacing/>
    </w:pPr>
  </w:style>
  <w:style w:type="character" w:styleId="aa">
    <w:name w:val="Intense Emphasis"/>
    <w:basedOn w:val="a0"/>
    <w:uiPriority w:val="21"/>
    <w:qFormat/>
    <w:rsid w:val="00304F91"/>
    <w:rPr>
      <w:i/>
      <w:iCs/>
      <w:color w:val="2F5496" w:themeColor="accent1" w:themeShade="BF"/>
    </w:rPr>
  </w:style>
  <w:style w:type="paragraph" w:styleId="ab">
    <w:name w:val="Intense Quote"/>
    <w:basedOn w:val="a"/>
    <w:next w:val="a"/>
    <w:link w:val="ac"/>
    <w:uiPriority w:val="30"/>
    <w:qFormat/>
    <w:rsid w:val="00304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F91"/>
    <w:rPr>
      <w:i/>
      <w:iCs/>
      <w:color w:val="2F5496" w:themeColor="accent1" w:themeShade="BF"/>
    </w:rPr>
  </w:style>
  <w:style w:type="character" w:styleId="ad">
    <w:name w:val="Intense Reference"/>
    <w:basedOn w:val="a0"/>
    <w:uiPriority w:val="32"/>
    <w:qFormat/>
    <w:rsid w:val="00304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