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7480B" w14:textId="77777777" w:rsidR="00AF725F" w:rsidRDefault="00AF725F">
      <w:pPr>
        <w:rPr>
          <w:rFonts w:hint="eastAsia"/>
        </w:rPr>
      </w:pPr>
      <w:r>
        <w:rPr>
          <w:rFonts w:hint="eastAsia"/>
        </w:rPr>
        <w:t>打乒乓球的拼音声调怎么写</w:t>
      </w:r>
    </w:p>
    <w:p w14:paraId="2688FE53" w14:textId="77777777" w:rsidR="00AF725F" w:rsidRDefault="00AF725F">
      <w:pPr>
        <w:rPr>
          <w:rFonts w:hint="eastAsia"/>
        </w:rPr>
      </w:pPr>
      <w:r>
        <w:rPr>
          <w:rFonts w:hint="eastAsia"/>
        </w:rPr>
        <w:t>在汉语中，乒乓球这项体育运动被亲切地称为“pingpangqiu”。学习如何正确书写和发音乒乓球的拼音对于了解中国文化以及参与相关话题交流至关重要。本文将详细介绍乒乓球一词的拼音及其声调，并探讨其背后的文化意义。</w:t>
      </w:r>
    </w:p>
    <w:p w14:paraId="16B629D8" w14:textId="77777777" w:rsidR="00AF725F" w:rsidRDefault="00AF725F">
      <w:pPr>
        <w:rPr>
          <w:rFonts w:hint="eastAsia"/>
        </w:rPr>
      </w:pPr>
    </w:p>
    <w:p w14:paraId="12F43881" w14:textId="77777777" w:rsidR="00AF725F" w:rsidRDefault="00AF725F">
      <w:pPr>
        <w:rPr>
          <w:rFonts w:hint="eastAsia"/>
        </w:rPr>
      </w:pPr>
      <w:r>
        <w:rPr>
          <w:rFonts w:hint="eastAsia"/>
        </w:rPr>
        <w:t xml:space="preserve"> </w:t>
      </w:r>
    </w:p>
    <w:p w14:paraId="2E6C369F" w14:textId="77777777" w:rsidR="00AF725F" w:rsidRDefault="00AF725F">
      <w:pPr>
        <w:rPr>
          <w:rFonts w:hint="eastAsia"/>
        </w:rPr>
      </w:pPr>
      <w:r>
        <w:rPr>
          <w:rFonts w:hint="eastAsia"/>
        </w:rPr>
        <w:t>乒乓球的基本拼音组成</w:t>
      </w:r>
    </w:p>
    <w:p w14:paraId="6B0C4002" w14:textId="77777777" w:rsidR="00AF725F" w:rsidRDefault="00AF725F">
      <w:pPr>
        <w:rPr>
          <w:rFonts w:hint="eastAsia"/>
        </w:rPr>
      </w:pPr>
      <w:r>
        <w:rPr>
          <w:rFonts w:hint="eastAsia"/>
        </w:rPr>
        <w:t>“乒乓球”的拼音是由三个汉字组成的：“乒”（pīng）、“乓”（pāng）和“球”（qiú）。每个字都有它独特的发音和声调，这些元素共同构成了完整的词语。当我们将这三个字连在一起时，它们不仅代表了一种体育活动，还象征着一种文化现象，体现了中国对这项运动的热爱和贡献。</w:t>
      </w:r>
    </w:p>
    <w:p w14:paraId="3C292674" w14:textId="77777777" w:rsidR="00AF725F" w:rsidRDefault="00AF725F">
      <w:pPr>
        <w:rPr>
          <w:rFonts w:hint="eastAsia"/>
        </w:rPr>
      </w:pPr>
    </w:p>
    <w:p w14:paraId="6794E7A4" w14:textId="77777777" w:rsidR="00AF725F" w:rsidRDefault="00AF725F">
      <w:pPr>
        <w:rPr>
          <w:rFonts w:hint="eastAsia"/>
        </w:rPr>
      </w:pPr>
      <w:r>
        <w:rPr>
          <w:rFonts w:hint="eastAsia"/>
        </w:rPr>
        <w:t xml:space="preserve"> </w:t>
      </w:r>
    </w:p>
    <w:p w14:paraId="23C7967B" w14:textId="77777777" w:rsidR="00AF725F" w:rsidRDefault="00AF725F">
      <w:pPr>
        <w:rPr>
          <w:rFonts w:hint="eastAsia"/>
        </w:rPr>
      </w:pPr>
      <w:r>
        <w:rPr>
          <w:rFonts w:hint="eastAsia"/>
        </w:rPr>
        <w:t>声调的重要性</w:t>
      </w:r>
    </w:p>
    <w:p w14:paraId="73C689B0" w14:textId="77777777" w:rsidR="00AF725F" w:rsidRDefault="00AF725F">
      <w:pPr>
        <w:rPr>
          <w:rFonts w:hint="eastAsia"/>
        </w:rPr>
      </w:pPr>
      <w:r>
        <w:rPr>
          <w:rFonts w:hint="eastAsia"/>
        </w:rPr>
        <w:t>在汉语里，声调是区分单词意思的关键因素之一。对于“乒乓球”这个词来说，正确的声调可以确保沟通无误。“乒”的声调为阴平，即第四声，读作 pīng；“乓”的声调为阳平，即第一声，读作 pāng；而“球”的声调则是上声，即第二声，读作 qiú。准确地说出每个字的声调有助于避免误解，并且能够更加流利地与他人交流有关乒乓球的话题。</w:t>
      </w:r>
    </w:p>
    <w:p w14:paraId="00001AC4" w14:textId="77777777" w:rsidR="00AF725F" w:rsidRDefault="00AF725F">
      <w:pPr>
        <w:rPr>
          <w:rFonts w:hint="eastAsia"/>
        </w:rPr>
      </w:pPr>
    </w:p>
    <w:p w14:paraId="301D0780" w14:textId="77777777" w:rsidR="00AF725F" w:rsidRDefault="00AF725F">
      <w:pPr>
        <w:rPr>
          <w:rFonts w:hint="eastAsia"/>
        </w:rPr>
      </w:pPr>
      <w:r>
        <w:rPr>
          <w:rFonts w:hint="eastAsia"/>
        </w:rPr>
        <w:t xml:space="preserve"> </w:t>
      </w:r>
    </w:p>
    <w:p w14:paraId="21EE444B" w14:textId="77777777" w:rsidR="00AF725F" w:rsidRDefault="00AF725F">
      <w:pPr>
        <w:rPr>
          <w:rFonts w:hint="eastAsia"/>
        </w:rPr>
      </w:pPr>
      <w:r>
        <w:rPr>
          <w:rFonts w:hint="eastAsia"/>
        </w:rPr>
        <w:t>文化背景下的乒乓球</w:t>
      </w:r>
    </w:p>
    <w:p w14:paraId="55FC57AE" w14:textId="77777777" w:rsidR="00AF725F" w:rsidRDefault="00AF725F">
      <w:pPr>
        <w:rPr>
          <w:rFonts w:hint="eastAsia"/>
        </w:rPr>
      </w:pPr>
      <w:r>
        <w:rPr>
          <w:rFonts w:hint="eastAsia"/>
        </w:rPr>
        <w:t>乒乓球不仅仅是一项竞技运动，在中国更是一种社交方式和文化交流的桥梁。从公园里的业余爱好者到专业运动员，乒乓球在中国拥有广泛的群众基础。通过练习乒乓球的正确发音，外国人也能更好地融入这种社区氛围，体验到其中蕴含的传统价值观念。</w:t>
      </w:r>
    </w:p>
    <w:p w14:paraId="7726B31E" w14:textId="77777777" w:rsidR="00AF725F" w:rsidRDefault="00AF725F">
      <w:pPr>
        <w:rPr>
          <w:rFonts w:hint="eastAsia"/>
        </w:rPr>
      </w:pPr>
    </w:p>
    <w:p w14:paraId="335CC163" w14:textId="77777777" w:rsidR="00AF725F" w:rsidRDefault="00AF725F">
      <w:pPr>
        <w:rPr>
          <w:rFonts w:hint="eastAsia"/>
        </w:rPr>
      </w:pPr>
      <w:r>
        <w:rPr>
          <w:rFonts w:hint="eastAsia"/>
        </w:rPr>
        <w:t xml:space="preserve"> </w:t>
      </w:r>
    </w:p>
    <w:p w14:paraId="5B2647CB" w14:textId="77777777" w:rsidR="00AF725F" w:rsidRDefault="00AF725F">
      <w:pPr>
        <w:rPr>
          <w:rFonts w:hint="eastAsia"/>
        </w:rPr>
      </w:pPr>
      <w:r>
        <w:rPr>
          <w:rFonts w:hint="eastAsia"/>
        </w:rPr>
        <w:t>学习技巧与建议</w:t>
      </w:r>
    </w:p>
    <w:p w14:paraId="365510D7" w14:textId="77777777" w:rsidR="00AF725F" w:rsidRDefault="00AF725F">
      <w:pPr>
        <w:rPr>
          <w:rFonts w:hint="eastAsia"/>
        </w:rPr>
      </w:pPr>
      <w:r>
        <w:rPr>
          <w:rFonts w:hint="eastAsia"/>
        </w:rPr>
        <w:t>对于初学者而言，掌握乒乓球一词的正确发音可能需要一些时间。这里有一些建议可以帮助大家更快地学会：反复聆听并模仿母语者的发音；使用在线资源或应用程序来辅助练习；尝试用不同的速度说出这个词语，以增强记忆效果。还可以结合观看比赛视频、阅读相关新闻报道等方式加深理解。</w:t>
      </w:r>
    </w:p>
    <w:p w14:paraId="10B2B276" w14:textId="77777777" w:rsidR="00AF725F" w:rsidRDefault="00AF725F">
      <w:pPr>
        <w:rPr>
          <w:rFonts w:hint="eastAsia"/>
        </w:rPr>
      </w:pPr>
    </w:p>
    <w:p w14:paraId="4EBAE566" w14:textId="77777777" w:rsidR="00AF725F" w:rsidRDefault="00AF725F">
      <w:pPr>
        <w:rPr>
          <w:rFonts w:hint="eastAsia"/>
        </w:rPr>
      </w:pPr>
      <w:r>
        <w:rPr>
          <w:rFonts w:hint="eastAsia"/>
        </w:rPr>
        <w:t xml:space="preserve"> </w:t>
      </w:r>
    </w:p>
    <w:p w14:paraId="4AC06D27" w14:textId="77777777" w:rsidR="00AF725F" w:rsidRDefault="00AF725F">
      <w:pPr>
        <w:rPr>
          <w:rFonts w:hint="eastAsia"/>
        </w:rPr>
      </w:pPr>
      <w:r>
        <w:rPr>
          <w:rFonts w:hint="eastAsia"/>
        </w:rPr>
        <w:t>最后的总结</w:t>
      </w:r>
    </w:p>
    <w:p w14:paraId="6423B392" w14:textId="77777777" w:rsidR="00AF725F" w:rsidRDefault="00AF725F">
      <w:pPr>
        <w:rPr>
          <w:rFonts w:hint="eastAsia"/>
        </w:rPr>
      </w:pPr>
      <w:r>
        <w:rPr>
          <w:rFonts w:hint="eastAsia"/>
        </w:rPr>
        <w:t>“乒乓球”的拼音写作 pīng pāng qiú，各字分别带有第四声、第一声和第二声的声调。正确地书写和发音不仅能帮助我们准确表达自己的想法，而且也是尊重他人的表现。无论是在日常对话还是正式场合中，准确无误地说出“乒乓球”的拼音都是值得骄傲的事情。希望每位读者都能够享受到这项简单而又充满乐趣的语言学习过程。</w:t>
      </w:r>
    </w:p>
    <w:p w14:paraId="28E3EBE6" w14:textId="77777777" w:rsidR="00AF725F" w:rsidRDefault="00AF725F">
      <w:pPr>
        <w:rPr>
          <w:rFonts w:hint="eastAsia"/>
        </w:rPr>
      </w:pPr>
    </w:p>
    <w:p w14:paraId="35940690" w14:textId="77777777" w:rsidR="00AF725F" w:rsidRDefault="00AF725F">
      <w:pPr>
        <w:rPr>
          <w:rFonts w:hint="eastAsia"/>
        </w:rPr>
      </w:pPr>
      <w:r>
        <w:rPr>
          <w:rFonts w:hint="eastAsia"/>
        </w:rPr>
        <w:t>本文是由懂得生活网（dongdeshenghuo.com）为大家创作</w:t>
      </w:r>
    </w:p>
    <w:p w14:paraId="7C72D708" w14:textId="4ADDAF1F" w:rsidR="002D7E3B" w:rsidRDefault="002D7E3B"/>
    <w:sectPr w:rsidR="002D7E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3B"/>
    <w:rsid w:val="002D7E3B"/>
    <w:rsid w:val="00AF725F"/>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75558C-9825-41C0-B2C7-AAB0F08B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E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E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E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E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E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E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E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E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E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E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E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E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E3B"/>
    <w:rPr>
      <w:rFonts w:cstheme="majorBidi"/>
      <w:color w:val="2F5496" w:themeColor="accent1" w:themeShade="BF"/>
      <w:sz w:val="28"/>
      <w:szCs w:val="28"/>
    </w:rPr>
  </w:style>
  <w:style w:type="character" w:customStyle="1" w:styleId="50">
    <w:name w:val="标题 5 字符"/>
    <w:basedOn w:val="a0"/>
    <w:link w:val="5"/>
    <w:uiPriority w:val="9"/>
    <w:semiHidden/>
    <w:rsid w:val="002D7E3B"/>
    <w:rPr>
      <w:rFonts w:cstheme="majorBidi"/>
      <w:color w:val="2F5496" w:themeColor="accent1" w:themeShade="BF"/>
      <w:sz w:val="24"/>
    </w:rPr>
  </w:style>
  <w:style w:type="character" w:customStyle="1" w:styleId="60">
    <w:name w:val="标题 6 字符"/>
    <w:basedOn w:val="a0"/>
    <w:link w:val="6"/>
    <w:uiPriority w:val="9"/>
    <w:semiHidden/>
    <w:rsid w:val="002D7E3B"/>
    <w:rPr>
      <w:rFonts w:cstheme="majorBidi"/>
      <w:b/>
      <w:bCs/>
      <w:color w:val="2F5496" w:themeColor="accent1" w:themeShade="BF"/>
    </w:rPr>
  </w:style>
  <w:style w:type="character" w:customStyle="1" w:styleId="70">
    <w:name w:val="标题 7 字符"/>
    <w:basedOn w:val="a0"/>
    <w:link w:val="7"/>
    <w:uiPriority w:val="9"/>
    <w:semiHidden/>
    <w:rsid w:val="002D7E3B"/>
    <w:rPr>
      <w:rFonts w:cstheme="majorBidi"/>
      <w:b/>
      <w:bCs/>
      <w:color w:val="595959" w:themeColor="text1" w:themeTint="A6"/>
    </w:rPr>
  </w:style>
  <w:style w:type="character" w:customStyle="1" w:styleId="80">
    <w:name w:val="标题 8 字符"/>
    <w:basedOn w:val="a0"/>
    <w:link w:val="8"/>
    <w:uiPriority w:val="9"/>
    <w:semiHidden/>
    <w:rsid w:val="002D7E3B"/>
    <w:rPr>
      <w:rFonts w:cstheme="majorBidi"/>
      <w:color w:val="595959" w:themeColor="text1" w:themeTint="A6"/>
    </w:rPr>
  </w:style>
  <w:style w:type="character" w:customStyle="1" w:styleId="90">
    <w:name w:val="标题 9 字符"/>
    <w:basedOn w:val="a0"/>
    <w:link w:val="9"/>
    <w:uiPriority w:val="9"/>
    <w:semiHidden/>
    <w:rsid w:val="002D7E3B"/>
    <w:rPr>
      <w:rFonts w:eastAsiaTheme="majorEastAsia" w:cstheme="majorBidi"/>
      <w:color w:val="595959" w:themeColor="text1" w:themeTint="A6"/>
    </w:rPr>
  </w:style>
  <w:style w:type="paragraph" w:styleId="a3">
    <w:name w:val="Title"/>
    <w:basedOn w:val="a"/>
    <w:next w:val="a"/>
    <w:link w:val="a4"/>
    <w:uiPriority w:val="10"/>
    <w:qFormat/>
    <w:rsid w:val="002D7E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E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E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E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E3B"/>
    <w:pPr>
      <w:spacing w:before="160"/>
      <w:jc w:val="center"/>
    </w:pPr>
    <w:rPr>
      <w:i/>
      <w:iCs/>
      <w:color w:val="404040" w:themeColor="text1" w:themeTint="BF"/>
    </w:rPr>
  </w:style>
  <w:style w:type="character" w:customStyle="1" w:styleId="a8">
    <w:name w:val="引用 字符"/>
    <w:basedOn w:val="a0"/>
    <w:link w:val="a7"/>
    <w:uiPriority w:val="29"/>
    <w:rsid w:val="002D7E3B"/>
    <w:rPr>
      <w:i/>
      <w:iCs/>
      <w:color w:val="404040" w:themeColor="text1" w:themeTint="BF"/>
    </w:rPr>
  </w:style>
  <w:style w:type="paragraph" w:styleId="a9">
    <w:name w:val="List Paragraph"/>
    <w:basedOn w:val="a"/>
    <w:uiPriority w:val="34"/>
    <w:qFormat/>
    <w:rsid w:val="002D7E3B"/>
    <w:pPr>
      <w:ind w:left="720"/>
      <w:contextualSpacing/>
    </w:pPr>
  </w:style>
  <w:style w:type="character" w:styleId="aa">
    <w:name w:val="Intense Emphasis"/>
    <w:basedOn w:val="a0"/>
    <w:uiPriority w:val="21"/>
    <w:qFormat/>
    <w:rsid w:val="002D7E3B"/>
    <w:rPr>
      <w:i/>
      <w:iCs/>
      <w:color w:val="2F5496" w:themeColor="accent1" w:themeShade="BF"/>
    </w:rPr>
  </w:style>
  <w:style w:type="paragraph" w:styleId="ab">
    <w:name w:val="Intense Quote"/>
    <w:basedOn w:val="a"/>
    <w:next w:val="a"/>
    <w:link w:val="ac"/>
    <w:uiPriority w:val="30"/>
    <w:qFormat/>
    <w:rsid w:val="002D7E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E3B"/>
    <w:rPr>
      <w:i/>
      <w:iCs/>
      <w:color w:val="2F5496" w:themeColor="accent1" w:themeShade="BF"/>
    </w:rPr>
  </w:style>
  <w:style w:type="character" w:styleId="ad">
    <w:name w:val="Intense Reference"/>
    <w:basedOn w:val="a0"/>
    <w:uiPriority w:val="32"/>
    <w:qFormat/>
    <w:rsid w:val="002D7E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2025-05-15T10:04:00Z</dcterms:created>
  <dcterms:modified xsi:type="dcterms:W3CDTF">2025-05-15T10:04:00Z</dcterms:modified>
</cp:coreProperties>
</file>