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EEB1C" w14:textId="77777777" w:rsidR="001B7B8D" w:rsidRDefault="001B7B8D">
      <w:pPr>
        <w:rPr>
          <w:rFonts w:hint="eastAsia"/>
        </w:rPr>
      </w:pPr>
      <w:r>
        <w:rPr>
          <w:rFonts w:hint="eastAsia"/>
        </w:rPr>
        <w:t>Dao Gong 的拼音</w:t>
      </w:r>
    </w:p>
    <w:p w14:paraId="3735F3F2" w14:textId="77777777" w:rsidR="001B7B8D" w:rsidRDefault="001B7B8D">
      <w:pPr>
        <w:rPr>
          <w:rFonts w:hint="eastAsia"/>
        </w:rPr>
      </w:pPr>
      <w:r>
        <w:rPr>
          <w:rFonts w:hint="eastAsia"/>
        </w:rPr>
        <w:t>在中国古代历史的长河中，悼公（Dào Gōng）是一个出现在不同朝代的名字，用来指代几位不同的诸侯或君主。在汉语拼音中，“悼”字的拼音是 dào，而“公”则是 gōng。这个称号往往带有追思和哀悼之意，通常是在某位统治者去世后所给予的谥号，以纪念其生前的事迹和贡献。本文将探讨几个历史上被称为悼公的人物及其背后的故事。</w:t>
      </w:r>
    </w:p>
    <w:p w14:paraId="3EB66CF2" w14:textId="77777777" w:rsidR="001B7B8D" w:rsidRDefault="001B7B8D">
      <w:pPr>
        <w:rPr>
          <w:rFonts w:hint="eastAsia"/>
        </w:rPr>
      </w:pPr>
    </w:p>
    <w:p w14:paraId="42AB30CA" w14:textId="77777777" w:rsidR="001B7B8D" w:rsidRDefault="001B7B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3D511" w14:textId="77777777" w:rsidR="001B7B8D" w:rsidRDefault="001B7B8D">
      <w:pPr>
        <w:rPr>
          <w:rFonts w:hint="eastAsia"/>
        </w:rPr>
      </w:pPr>
      <w:r>
        <w:rPr>
          <w:rFonts w:hint="eastAsia"/>
        </w:rPr>
        <w:t>春秋时期的卫国悼公</w:t>
      </w:r>
    </w:p>
    <w:p w14:paraId="6FCF26FF" w14:textId="77777777" w:rsidR="001B7B8D" w:rsidRDefault="001B7B8D">
      <w:pPr>
        <w:rPr>
          <w:rFonts w:hint="eastAsia"/>
        </w:rPr>
      </w:pPr>
      <w:r>
        <w:rPr>
          <w:rFonts w:hint="eastAsia"/>
        </w:rPr>
        <w:t>追溯到春秋时期，卫国曾有一位被追封为悼公的君主，即卫出公之子。他的父亲在位期间经历了诸多动荡，最终被迫流亡他国。等到这位后来称为悼公的公子回国继承王位时，国家已经处于内外交困的状态。尽管他在位的时间并不长，但他努力稳定局势，试图恢复卫国往日的荣光。然而，命运似乎对他格外苛刻，未能实现复兴的梦想便撒手人寰，留下了深深的遗憾。后世为了缅怀他短暂却充满挑战的统治时期，赐予了“悼”这一谥号。</w:t>
      </w:r>
    </w:p>
    <w:p w14:paraId="254E4E2B" w14:textId="77777777" w:rsidR="001B7B8D" w:rsidRDefault="001B7B8D">
      <w:pPr>
        <w:rPr>
          <w:rFonts w:hint="eastAsia"/>
        </w:rPr>
      </w:pPr>
    </w:p>
    <w:p w14:paraId="170123D3" w14:textId="77777777" w:rsidR="001B7B8D" w:rsidRDefault="001B7B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6D6E4" w14:textId="77777777" w:rsidR="001B7B8D" w:rsidRDefault="001B7B8D">
      <w:pPr>
        <w:rPr>
          <w:rFonts w:hint="eastAsia"/>
        </w:rPr>
      </w:pPr>
      <w:r>
        <w:rPr>
          <w:rFonts w:hint="eastAsia"/>
        </w:rPr>
        <w:t>战国时代的赵悼襄王</w:t>
      </w:r>
    </w:p>
    <w:p w14:paraId="23D37F0D" w14:textId="77777777" w:rsidR="001B7B8D" w:rsidRDefault="001B7B8D">
      <w:pPr>
        <w:rPr>
          <w:rFonts w:hint="eastAsia"/>
        </w:rPr>
      </w:pPr>
      <w:r>
        <w:rPr>
          <w:rFonts w:hint="eastAsia"/>
        </w:rPr>
        <w:t>再看战国时代，赵国的一位重要人物也获得了类似的称呼——赵悼襄王。他作为赵国的重要君主之一，在那个群雄逐鹿的时代扮演了不可或缺的角色。面对秦国的强大压力，他采取了一系列军事与外交策略来保卫国家主权，并且积极寻求与其他诸侯国的合作。尽管他的政策有时显得过于激进，但不可否认的是，这些行动对于延缓秦国统一的步伐起到了一定的作用。不幸的是，赵悼襄王英年早逝，使得他的许多计划未能完全付诸实践。因此，他也得到了一个包含“悼”字的谥号，表达了人们对这位年轻有为的君主早逝的惋惜之情。</w:t>
      </w:r>
    </w:p>
    <w:p w14:paraId="27040B5A" w14:textId="77777777" w:rsidR="001B7B8D" w:rsidRDefault="001B7B8D">
      <w:pPr>
        <w:rPr>
          <w:rFonts w:hint="eastAsia"/>
        </w:rPr>
      </w:pPr>
    </w:p>
    <w:p w14:paraId="2B66EC9F" w14:textId="77777777" w:rsidR="001B7B8D" w:rsidRDefault="001B7B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7609B" w14:textId="77777777" w:rsidR="001B7B8D" w:rsidRDefault="001B7B8D">
      <w:pPr>
        <w:rPr>
          <w:rFonts w:hint="eastAsia"/>
        </w:rPr>
      </w:pPr>
      <w:r>
        <w:rPr>
          <w:rFonts w:hint="eastAsia"/>
        </w:rPr>
        <w:t>其他被称为悼公的历史人物</w:t>
      </w:r>
    </w:p>
    <w:p w14:paraId="402876B2" w14:textId="77777777" w:rsidR="001B7B8D" w:rsidRDefault="001B7B8D">
      <w:pPr>
        <w:rPr>
          <w:rFonts w:hint="eastAsia"/>
        </w:rPr>
      </w:pPr>
      <w:r>
        <w:rPr>
          <w:rFonts w:hint="eastAsia"/>
        </w:rPr>
        <w:t>除了上述两位，还有其他几位历史人物也被追认为悼公。比如鲁国的鲁悼公，以及宋国的宋悼公等。每位悼公在其所在的时代都有着独特的影响和贡献，他们的故事反映了当时社会政治环境下的各种可能性与局限性。通过对这些人物的研究，我们可以更深刻地理解中国古代的政治文化传统，以及谥法制度背后的深厚含义。每一位悼公不仅代表了一个个具体的历史事件，更是连接过去与现在的桥梁，让今人能够从中汲取智慧，思考治国理政之道。</w:t>
      </w:r>
    </w:p>
    <w:p w14:paraId="1EF7BDE6" w14:textId="77777777" w:rsidR="001B7B8D" w:rsidRDefault="001B7B8D">
      <w:pPr>
        <w:rPr>
          <w:rFonts w:hint="eastAsia"/>
        </w:rPr>
      </w:pPr>
    </w:p>
    <w:p w14:paraId="3A1CD4D9" w14:textId="77777777" w:rsidR="001B7B8D" w:rsidRDefault="001B7B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8F0DD" w14:textId="77777777" w:rsidR="001B7B8D" w:rsidRDefault="001B7B8D">
      <w:pPr>
        <w:rPr>
          <w:rFonts w:hint="eastAsia"/>
        </w:rPr>
      </w:pPr>
      <w:r>
        <w:rPr>
          <w:rFonts w:hint="eastAsia"/>
        </w:rPr>
        <w:t>最后的总结</w:t>
      </w:r>
    </w:p>
    <w:p w14:paraId="139AAAFD" w14:textId="77777777" w:rsidR="001B7B8D" w:rsidRDefault="001B7B8D">
      <w:pPr>
        <w:rPr>
          <w:rFonts w:hint="eastAsia"/>
        </w:rPr>
      </w:pPr>
      <w:r>
        <w:rPr>
          <w:rFonts w:hint="eastAsia"/>
        </w:rPr>
        <w:t>“悼公”的称号不仅仅是一个简单的称谓，它承载着丰富的历史文化信息。从春秋到战国，不同时期、不同地域的悼公们各自演绎出了属于自己的篇章。他们有的力挽狂澜于既倒，有的则成为了变革时代的牺牲品。无论结果如何，这些悼公们的事迹都成为了中国历史长卷中不可或缺的一部分，提醒着后人珍惜和平稳定的局面，不断探索更加美好的未来。</w:t>
      </w:r>
    </w:p>
    <w:p w14:paraId="6DDA3B4D" w14:textId="77777777" w:rsidR="001B7B8D" w:rsidRDefault="001B7B8D">
      <w:pPr>
        <w:rPr>
          <w:rFonts w:hint="eastAsia"/>
        </w:rPr>
      </w:pPr>
    </w:p>
    <w:p w14:paraId="18D7CC73" w14:textId="77777777" w:rsidR="001B7B8D" w:rsidRDefault="001B7B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3E60FD" w14:textId="787E1AD1" w:rsidR="0078021B" w:rsidRDefault="0078021B"/>
    <w:sectPr w:rsidR="00780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21B"/>
    <w:rsid w:val="001B7B8D"/>
    <w:rsid w:val="003B6FA9"/>
    <w:rsid w:val="0078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73D80-58F0-41E4-86A1-164F971D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2025-05-15T10:14:00Z</dcterms:created>
  <dcterms:modified xsi:type="dcterms:W3CDTF">2025-05-15T10:14:00Z</dcterms:modified>
</cp:coreProperties>
</file>