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031A" w14:textId="77777777" w:rsidR="009831D0" w:rsidRDefault="009831D0">
      <w:pPr>
        <w:rPr>
          <w:rFonts w:hint="eastAsia"/>
        </w:rPr>
      </w:pPr>
      <w:r>
        <w:rPr>
          <w:rFonts w:hint="eastAsia"/>
        </w:rPr>
        <w:t>得的拼音多音字组词语</w:t>
      </w:r>
    </w:p>
    <w:p w14:paraId="64E4A035" w14:textId="77777777" w:rsidR="009831D0" w:rsidRDefault="009831D0">
      <w:pPr>
        <w:rPr>
          <w:rFonts w:hint="eastAsia"/>
        </w:rPr>
      </w:pPr>
      <w:r>
        <w:rPr>
          <w:rFonts w:hint="eastAsia"/>
        </w:rPr>
        <w:t>汉字“得”是一个非常有趣且复杂的字，它在汉语中扮演着多种角色，并根据不同的语境和用法有着不同的读音。这个小小的汉字，背后却隐藏着丰富的语言文化内涵。本文将探讨“得”的几个主要拼音形式及其组成的词语，帮助读者更好地理解和使用这些词汇。</w:t>
      </w:r>
    </w:p>
    <w:p w14:paraId="6A505EA7" w14:textId="77777777" w:rsidR="009831D0" w:rsidRDefault="009831D0">
      <w:pPr>
        <w:rPr>
          <w:rFonts w:hint="eastAsia"/>
        </w:rPr>
      </w:pPr>
    </w:p>
    <w:p w14:paraId="0DCC93E7" w14:textId="77777777" w:rsidR="009831D0" w:rsidRDefault="00983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CEB76" w14:textId="77777777" w:rsidR="009831D0" w:rsidRDefault="009831D0">
      <w:pPr>
        <w:rPr>
          <w:rFonts w:hint="eastAsia"/>
        </w:rPr>
      </w:pPr>
      <w:r>
        <w:rPr>
          <w:rFonts w:hint="eastAsia"/>
        </w:rPr>
        <w:t>一、dé：收获与获得</w:t>
      </w:r>
    </w:p>
    <w:p w14:paraId="3BD9C9A1" w14:textId="77777777" w:rsidR="009831D0" w:rsidRDefault="009831D0">
      <w:pPr>
        <w:rPr>
          <w:rFonts w:hint="eastAsia"/>
        </w:rPr>
      </w:pPr>
      <w:r>
        <w:rPr>
          <w:rFonts w:hint="eastAsia"/>
        </w:rPr>
        <w:t>当“得”读作轻声或第二声（dé）时，通常表示获取、接受或得到的意思。例如，“得到”意味着成功地获得了某物；“心得”指的是个人通过经历或学习所获得的独特见解或经验；而“德高望重”中的“得”，则引申为一种内在品质的获得，指人具有高尚的品德并受到他人的尊敬。</w:t>
      </w:r>
    </w:p>
    <w:p w14:paraId="3264328F" w14:textId="77777777" w:rsidR="009831D0" w:rsidRDefault="009831D0">
      <w:pPr>
        <w:rPr>
          <w:rFonts w:hint="eastAsia"/>
        </w:rPr>
      </w:pPr>
    </w:p>
    <w:p w14:paraId="6561FCAE" w14:textId="77777777" w:rsidR="009831D0" w:rsidRDefault="00983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5201B" w14:textId="77777777" w:rsidR="009831D0" w:rsidRDefault="009831D0">
      <w:pPr>
        <w:rPr>
          <w:rFonts w:hint="eastAsia"/>
        </w:rPr>
      </w:pPr>
      <w:r>
        <w:rPr>
          <w:rFonts w:hint="eastAsia"/>
        </w:rPr>
        <w:t>二、de：结构助词</w:t>
      </w:r>
    </w:p>
    <w:p w14:paraId="2B4D6A8D" w14:textId="77777777" w:rsidR="009831D0" w:rsidRDefault="009831D0">
      <w:pPr>
        <w:rPr>
          <w:rFonts w:hint="eastAsia"/>
        </w:rPr>
      </w:pPr>
      <w:r>
        <w:rPr>
          <w:rFonts w:hint="eastAsia"/>
        </w:rPr>
        <w:t>在现代汉语中，“得”经常作为轻声（de）出现，用作结构助词。此时它并不单独成词，而是与其他词语组合，用来连接动词与补语，如“跑得快”、“唱得好”。这里的“得”没有实际意义，但它对于表达动作的程度或状态非常重要，使句子更加完整流畅。</w:t>
      </w:r>
    </w:p>
    <w:p w14:paraId="3DE4A9CC" w14:textId="77777777" w:rsidR="009831D0" w:rsidRDefault="009831D0">
      <w:pPr>
        <w:rPr>
          <w:rFonts w:hint="eastAsia"/>
        </w:rPr>
      </w:pPr>
    </w:p>
    <w:p w14:paraId="6A8E9E50" w14:textId="77777777" w:rsidR="009831D0" w:rsidRDefault="00983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DAB8D" w14:textId="77777777" w:rsidR="009831D0" w:rsidRDefault="009831D0">
      <w:pPr>
        <w:rPr>
          <w:rFonts w:hint="eastAsia"/>
        </w:rPr>
      </w:pPr>
      <w:r>
        <w:rPr>
          <w:rFonts w:hint="eastAsia"/>
        </w:rPr>
        <w:t>三、děi：必须与需要</w:t>
      </w:r>
    </w:p>
    <w:p w14:paraId="0EFAFDC6" w14:textId="77777777" w:rsidR="009831D0" w:rsidRDefault="009831D0">
      <w:pPr>
        <w:rPr>
          <w:rFonts w:hint="eastAsia"/>
        </w:rPr>
      </w:pPr>
      <w:r>
        <w:rPr>
          <w:rFonts w:hint="eastAsia"/>
        </w:rPr>
        <w:t>当“得”被读作第三声（děi）时，它传达了一种必要性或强制性的含义。“不得不”表达了某种情况下的被迫选择；“还得”则强调了继续做某事的必要性。这种用法体现了汉语中微妙的情感色彩变化，反映了说话者的态度和立场。</w:t>
      </w:r>
    </w:p>
    <w:p w14:paraId="173806A9" w14:textId="77777777" w:rsidR="009831D0" w:rsidRDefault="009831D0">
      <w:pPr>
        <w:rPr>
          <w:rFonts w:hint="eastAsia"/>
        </w:rPr>
      </w:pPr>
    </w:p>
    <w:p w14:paraId="323B336C" w14:textId="77777777" w:rsidR="009831D0" w:rsidRDefault="00983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22EC" w14:textId="77777777" w:rsidR="009831D0" w:rsidRDefault="009831D0">
      <w:pPr>
        <w:rPr>
          <w:rFonts w:hint="eastAsia"/>
        </w:rPr>
      </w:pPr>
      <w:r>
        <w:rPr>
          <w:rFonts w:hint="eastAsia"/>
        </w:rPr>
        <w:t>四、应用实例分析</w:t>
      </w:r>
    </w:p>
    <w:p w14:paraId="1A5624C9" w14:textId="77777777" w:rsidR="009831D0" w:rsidRDefault="009831D0">
      <w:pPr>
        <w:rPr>
          <w:rFonts w:hint="eastAsia"/>
        </w:rPr>
      </w:pPr>
      <w:r>
        <w:rPr>
          <w:rFonts w:hint="eastAsia"/>
        </w:rPr>
        <w:t>为了更直观地理解“得”的不同读音及含义，我们可以通过一些具体的应用实例来加深印象。比如，在日常对话里，如果你说：“我今天工作得很累。”这里“得”是轻声，表示程度；如果换成：“我不得不去完成这项任务。”这时“得”就是第三声，表达了某种无奈但又必须要做的事情。</w:t>
      </w:r>
    </w:p>
    <w:p w14:paraId="79AE29AC" w14:textId="77777777" w:rsidR="009831D0" w:rsidRDefault="009831D0">
      <w:pPr>
        <w:rPr>
          <w:rFonts w:hint="eastAsia"/>
        </w:rPr>
      </w:pPr>
    </w:p>
    <w:p w14:paraId="6E6AD345" w14:textId="77777777" w:rsidR="009831D0" w:rsidRDefault="00983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3C05" w14:textId="77777777" w:rsidR="009831D0" w:rsidRDefault="009831D0">
      <w:pPr>
        <w:rPr>
          <w:rFonts w:hint="eastAsia"/>
        </w:rPr>
      </w:pPr>
      <w:r>
        <w:rPr>
          <w:rFonts w:hint="eastAsia"/>
        </w:rPr>
        <w:t>五、总结</w:t>
      </w:r>
    </w:p>
    <w:p w14:paraId="38CBACBB" w14:textId="77777777" w:rsidR="009831D0" w:rsidRDefault="009831D0">
      <w:pPr>
        <w:rPr>
          <w:rFonts w:hint="eastAsia"/>
        </w:rPr>
      </w:pPr>
      <w:r>
        <w:rPr>
          <w:rFonts w:hint="eastAsia"/>
        </w:rPr>
        <w:t>“得”的多音特性赋予了它在汉语表达上的灵活性和多样性。无论是作为实意动词还是虚词，它都在构建准确、生动的语言交流方面起到了不可或缺的作用。掌握好“得”的正确用法，不仅能提高我们的语言能力，也能让我们在沟通中更加精准地传递信息。</w:t>
      </w:r>
    </w:p>
    <w:p w14:paraId="5484E6C8" w14:textId="77777777" w:rsidR="009831D0" w:rsidRDefault="009831D0">
      <w:pPr>
        <w:rPr>
          <w:rFonts w:hint="eastAsia"/>
        </w:rPr>
      </w:pPr>
    </w:p>
    <w:p w14:paraId="69E6AF76" w14:textId="77777777" w:rsidR="009831D0" w:rsidRDefault="00983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86223" w14:textId="0996667E" w:rsidR="005B4848" w:rsidRDefault="005B4848"/>
    <w:sectPr w:rsidR="005B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48"/>
    <w:rsid w:val="005B4848"/>
    <w:rsid w:val="009831D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FFE5A-A84D-44C1-BD91-3151B4FC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