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21A0" w14:textId="77777777" w:rsidR="00312331" w:rsidRDefault="00312331">
      <w:pPr>
        <w:rPr>
          <w:rFonts w:hint="eastAsia"/>
        </w:rPr>
      </w:pPr>
      <w:r>
        <w:rPr>
          <w:rFonts w:hint="eastAsia"/>
        </w:rPr>
        <w:t>Di Wang</w:t>
      </w:r>
    </w:p>
    <w:p w14:paraId="41EC348D" w14:textId="77777777" w:rsidR="00312331" w:rsidRDefault="00312331">
      <w:pPr>
        <w:rPr>
          <w:rFonts w:hint="eastAsia"/>
        </w:rPr>
      </w:pPr>
      <w:r>
        <w:rPr>
          <w:rFonts w:hint="eastAsia"/>
        </w:rPr>
        <w:t>“Di Wang”是帝王的拼音，是中国古代对最高统治者的称呼。从传说中的三皇五帝到历史记载中第一位皇帝秦始皇，再到清朝最后一位皇帝溥仪，中国的历史上有着众多影响深远的帝王。他们不仅在政治、军事上有卓越贡献，在文化、艺术方面也留下了不可磨灭的印记。</w:t>
      </w:r>
    </w:p>
    <w:p w14:paraId="70F58C54" w14:textId="77777777" w:rsidR="00312331" w:rsidRDefault="00312331">
      <w:pPr>
        <w:rPr>
          <w:rFonts w:hint="eastAsia"/>
        </w:rPr>
      </w:pPr>
    </w:p>
    <w:p w14:paraId="2BCADB02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8F9E" w14:textId="77777777" w:rsidR="00312331" w:rsidRDefault="00312331">
      <w:pPr>
        <w:rPr>
          <w:rFonts w:hint="eastAsia"/>
        </w:rPr>
      </w:pPr>
      <w:r>
        <w:rPr>
          <w:rFonts w:hint="eastAsia"/>
        </w:rPr>
        <w:t>帝王制度的起源</w:t>
      </w:r>
    </w:p>
    <w:p w14:paraId="3456F04B" w14:textId="77777777" w:rsidR="00312331" w:rsidRDefault="00312331">
      <w:pPr>
        <w:rPr>
          <w:rFonts w:hint="eastAsia"/>
        </w:rPr>
      </w:pPr>
      <w:r>
        <w:rPr>
          <w:rFonts w:hint="eastAsia"/>
        </w:rPr>
        <w:t>中国的帝王制度可以追溯到远古时期。传说中的黄帝、炎帝和蚩尤等部落领袖，通过征战与融合，奠定了华夏民族的基础。而真正的帝王概念则始于夏朝的大禹，他因治水有功被尊为王，开启了世袭制的先河。随后的商、周两朝，逐步确立了天子至高无上的地位，形成了以宗法制为基础的社会结构。</w:t>
      </w:r>
    </w:p>
    <w:p w14:paraId="5D84AA79" w14:textId="77777777" w:rsidR="00312331" w:rsidRDefault="00312331">
      <w:pPr>
        <w:rPr>
          <w:rFonts w:hint="eastAsia"/>
        </w:rPr>
      </w:pPr>
    </w:p>
    <w:p w14:paraId="462E6C31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43AE" w14:textId="77777777" w:rsidR="00312331" w:rsidRDefault="00312331">
      <w:pPr>
        <w:rPr>
          <w:rFonts w:hint="eastAsia"/>
        </w:rPr>
      </w:pPr>
      <w:r>
        <w:rPr>
          <w:rFonts w:hint="eastAsia"/>
        </w:rPr>
        <w:t>帝王的权力与责任</w:t>
      </w:r>
    </w:p>
    <w:p w14:paraId="2D5B574A" w14:textId="77777777" w:rsidR="00312331" w:rsidRDefault="00312331">
      <w:pPr>
        <w:rPr>
          <w:rFonts w:hint="eastAsia"/>
        </w:rPr>
      </w:pPr>
      <w:r>
        <w:rPr>
          <w:rFonts w:hint="eastAsia"/>
        </w:rPr>
        <w:t>作为国家的象征，帝王拥有绝对的权威，负责制定法律、统领军队、管理财政以及进行祭祀等活动。帝王也被视为天命所归，需承担起“替天行道”的重任。历代明君都深知这一点，因此勤政爱民，致力于国家的繁荣稳定。然而，也有一些昏君滥用职权，导致民不聊生，最终引发改朝换代。</w:t>
      </w:r>
    </w:p>
    <w:p w14:paraId="727BEBC2" w14:textId="77777777" w:rsidR="00312331" w:rsidRDefault="00312331">
      <w:pPr>
        <w:rPr>
          <w:rFonts w:hint="eastAsia"/>
        </w:rPr>
      </w:pPr>
    </w:p>
    <w:p w14:paraId="6DA96929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51BD4" w14:textId="77777777" w:rsidR="00312331" w:rsidRDefault="00312331">
      <w:pPr>
        <w:rPr>
          <w:rFonts w:hint="eastAsia"/>
        </w:rPr>
      </w:pPr>
      <w:r>
        <w:rPr>
          <w:rFonts w:hint="eastAsia"/>
        </w:rPr>
        <w:t>帝王的文化影响</w:t>
      </w:r>
    </w:p>
    <w:p w14:paraId="00B3700F" w14:textId="77777777" w:rsidR="00312331" w:rsidRDefault="00312331">
      <w:pPr>
        <w:rPr>
          <w:rFonts w:hint="eastAsia"/>
        </w:rPr>
      </w:pPr>
      <w:r>
        <w:rPr>
          <w:rFonts w:hint="eastAsia"/>
        </w:rPr>
        <w:t>除了治理国家外，帝王们还积极参与文化艺术领域的发展。比如汉武帝刘彻爱好文学，设立了乐府收集民间诗歌；唐太宗李世民擅长书法，其作品流传至今；宋徽宗赵佶则是一位杰出画家，推动了宋代画院的发展。这些爱好不仅丰富了个人生活，更为后世留下了宝贵的文化遗产。</w:t>
      </w:r>
    </w:p>
    <w:p w14:paraId="3B544FD8" w14:textId="77777777" w:rsidR="00312331" w:rsidRDefault="00312331">
      <w:pPr>
        <w:rPr>
          <w:rFonts w:hint="eastAsia"/>
        </w:rPr>
      </w:pPr>
    </w:p>
    <w:p w14:paraId="74F38C06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44EC" w14:textId="77777777" w:rsidR="00312331" w:rsidRDefault="00312331">
      <w:pPr>
        <w:rPr>
          <w:rFonts w:hint="eastAsia"/>
        </w:rPr>
      </w:pPr>
      <w:r>
        <w:rPr>
          <w:rFonts w:hint="eastAsia"/>
        </w:rPr>
        <w:t>帝王的日常生活</w:t>
      </w:r>
    </w:p>
    <w:p w14:paraId="2695D267" w14:textId="77777777" w:rsidR="00312331" w:rsidRDefault="00312331">
      <w:pPr>
        <w:rPr>
          <w:rFonts w:hint="eastAsia"/>
        </w:rPr>
      </w:pPr>
      <w:r>
        <w:rPr>
          <w:rFonts w:hint="eastAsia"/>
        </w:rPr>
        <w:t>宫廷生活中充满了礼仪规矩，从早朝议事到晚间的娱乐活动，每一个环节都有严格的规定。帝王居住的地方称为皇宫或紫禁城，里面设有各种宫殿建筑群，用于处理政务、举行典礼及私人休息。尽管身处奢华环境之中，但大多数帝王依然保持着简朴的生活习惯，以身作则教导臣民。</w:t>
      </w:r>
    </w:p>
    <w:p w14:paraId="39A06206" w14:textId="77777777" w:rsidR="00312331" w:rsidRDefault="00312331">
      <w:pPr>
        <w:rPr>
          <w:rFonts w:hint="eastAsia"/>
        </w:rPr>
      </w:pPr>
    </w:p>
    <w:p w14:paraId="3F04214A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3926" w14:textId="77777777" w:rsidR="00312331" w:rsidRDefault="00312331">
      <w:pPr>
        <w:rPr>
          <w:rFonts w:hint="eastAsia"/>
        </w:rPr>
      </w:pPr>
      <w:r>
        <w:rPr>
          <w:rFonts w:hint="eastAsia"/>
        </w:rPr>
        <w:t>帝王的更迭与王朝兴衰</w:t>
      </w:r>
    </w:p>
    <w:p w14:paraId="1F8EA55D" w14:textId="77777777" w:rsidR="00312331" w:rsidRDefault="00312331">
      <w:pPr>
        <w:rPr>
          <w:rFonts w:hint="eastAsia"/>
        </w:rPr>
      </w:pPr>
      <w:r>
        <w:rPr>
          <w:rFonts w:hint="eastAsia"/>
        </w:rPr>
        <w:t>随着时间推移，每个朝代都会经历兴起、鼎盛直至衰落的过程。新旧交替之际往往伴随着激烈的权力斗争和社会变革。一些开国之君能够抓住机遇建立新的秩序，而末代君主则多因内外交困而被迫退位。纵观两千多年封建社会，共有二十多个主要朝代相继登场，见证了无数英雄豪杰的崛起与陨落。</w:t>
      </w:r>
    </w:p>
    <w:p w14:paraId="1A229BE0" w14:textId="77777777" w:rsidR="00312331" w:rsidRDefault="00312331">
      <w:pPr>
        <w:rPr>
          <w:rFonts w:hint="eastAsia"/>
        </w:rPr>
      </w:pPr>
    </w:p>
    <w:p w14:paraId="12D97F66" w14:textId="77777777" w:rsidR="00312331" w:rsidRDefault="003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C80A" w14:textId="77777777" w:rsidR="00312331" w:rsidRDefault="00312331">
      <w:pPr>
        <w:rPr>
          <w:rFonts w:hint="eastAsia"/>
        </w:rPr>
      </w:pPr>
      <w:r>
        <w:rPr>
          <w:rFonts w:hint="eastAsia"/>
        </w:rPr>
        <w:t>帝王时代的结束</w:t>
      </w:r>
    </w:p>
    <w:p w14:paraId="1AE4A172" w14:textId="77777777" w:rsidR="00312331" w:rsidRDefault="00312331">
      <w:pPr>
        <w:rPr>
          <w:rFonts w:hint="eastAsia"/>
        </w:rPr>
      </w:pPr>
      <w:r>
        <w:rPr>
          <w:rFonts w:hint="eastAsia"/>
        </w:rPr>
        <w:t>1912年，随着辛亥革命的成功，清朝最后一个皇帝宣统宣布退位，标志着长达两千多年的帝制正式结束。从此以后，中国进入了共和时代，开始了现代化转型的新征程。虽然帝王已成过去，但他们留下的历史故事与精神财富，仍然深深影响着今天的我们。</w:t>
      </w:r>
    </w:p>
    <w:p w14:paraId="67CB109A" w14:textId="77777777" w:rsidR="00312331" w:rsidRDefault="00312331">
      <w:pPr>
        <w:rPr>
          <w:rFonts w:hint="eastAsia"/>
        </w:rPr>
      </w:pPr>
    </w:p>
    <w:p w14:paraId="28E73430" w14:textId="77777777" w:rsidR="00312331" w:rsidRDefault="0031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E75B" w14:textId="7448D383" w:rsidR="00DF74DA" w:rsidRDefault="00DF74DA"/>
    <w:sectPr w:rsidR="00DF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A"/>
    <w:rsid w:val="00312331"/>
    <w:rsid w:val="00DB0AD2"/>
    <w:rsid w:val="00D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347C9-D138-47D7-88F4-AE24C4A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