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7714" w14:textId="77777777" w:rsidR="001F28C9" w:rsidRDefault="001F28C9">
      <w:pPr>
        <w:rPr>
          <w:rFonts w:hint="eastAsia"/>
        </w:rPr>
      </w:pPr>
      <w:r>
        <w:rPr>
          <w:rFonts w:hint="eastAsia"/>
        </w:rPr>
        <w:t>Da Chi Yi Jing 的奇幻之旅</w:t>
      </w:r>
    </w:p>
    <w:p w14:paraId="490DFE31" w14:textId="77777777" w:rsidR="001F28C9" w:rsidRDefault="001F28C9">
      <w:pPr>
        <w:rPr>
          <w:rFonts w:hint="eastAsia"/>
        </w:rPr>
      </w:pPr>
      <w:r>
        <w:rPr>
          <w:rFonts w:hint="eastAsia"/>
        </w:rPr>
        <w:t>在汉语的音韵世界里，“大吃一惊”的拼音为“Da Chi Yi Jing”，这四个字承载着一种强烈的情感反应，当人们遭遇意想不到的事情时，往往不自觉地发出这样的感叹。它不仅是一个简单的表达惊讶的方式，更是一种文化现象，反映了中国人面对突发事件时的情绪波动和应对态度。这个短语背后的故事，如同一幅幅生动的画卷，在历史的长河中徐徐展开。</w:t>
      </w:r>
    </w:p>
    <w:p w14:paraId="22522B1E" w14:textId="77777777" w:rsidR="001F28C9" w:rsidRDefault="001F28C9">
      <w:pPr>
        <w:rPr>
          <w:rFonts w:hint="eastAsia"/>
        </w:rPr>
      </w:pPr>
    </w:p>
    <w:p w14:paraId="2F1A60C6" w14:textId="77777777" w:rsidR="001F28C9" w:rsidRDefault="001F28C9">
      <w:pPr>
        <w:rPr>
          <w:rFonts w:hint="eastAsia"/>
        </w:rPr>
      </w:pPr>
      <w:r>
        <w:rPr>
          <w:rFonts w:hint="eastAsia"/>
        </w:rPr>
        <w:t xml:space="preserve"> </w:t>
      </w:r>
    </w:p>
    <w:p w14:paraId="5A2A33B1" w14:textId="77777777" w:rsidR="001F28C9" w:rsidRDefault="001F28C9">
      <w:pPr>
        <w:rPr>
          <w:rFonts w:hint="eastAsia"/>
        </w:rPr>
      </w:pPr>
      <w:r>
        <w:rPr>
          <w:rFonts w:hint="eastAsia"/>
        </w:rPr>
        <w:t>从古代到现代：Da Chi Yi Jing的文化演变</w:t>
      </w:r>
    </w:p>
    <w:p w14:paraId="03CDFB8D" w14:textId="77777777" w:rsidR="001F28C9" w:rsidRDefault="001F28C9">
      <w:pPr>
        <w:rPr>
          <w:rFonts w:hint="eastAsia"/>
        </w:rPr>
      </w:pPr>
      <w:r>
        <w:rPr>
          <w:rFonts w:hint="eastAsia"/>
        </w:rPr>
        <w:t>追溯至古代，中国的先民们在生活中常常会遇到各种各样的意外情况，无论是自然灾害还是人际交往中的突发状况，都可能让人感到措手不及。“大吃一惊”这个词组便应运而生，成为了古人表达震惊的一种方式。随着时间的推移，到了现代社会，“Da Chi Yi Jing”不仅仅出现在口语交流中，也频繁出现在文学作品、影视剧中，甚至成为网络流行语的一部分，被赋予了更多元的意义和情感色彩。</w:t>
      </w:r>
    </w:p>
    <w:p w14:paraId="5090D496" w14:textId="77777777" w:rsidR="001F28C9" w:rsidRDefault="001F28C9">
      <w:pPr>
        <w:rPr>
          <w:rFonts w:hint="eastAsia"/>
        </w:rPr>
      </w:pPr>
    </w:p>
    <w:p w14:paraId="10176140" w14:textId="77777777" w:rsidR="001F28C9" w:rsidRDefault="001F28C9">
      <w:pPr>
        <w:rPr>
          <w:rFonts w:hint="eastAsia"/>
        </w:rPr>
      </w:pPr>
      <w:r>
        <w:rPr>
          <w:rFonts w:hint="eastAsia"/>
        </w:rPr>
        <w:t xml:space="preserve"> </w:t>
      </w:r>
    </w:p>
    <w:p w14:paraId="08913594" w14:textId="77777777" w:rsidR="001F28C9" w:rsidRDefault="001F28C9">
      <w:pPr>
        <w:rPr>
          <w:rFonts w:hint="eastAsia"/>
        </w:rPr>
      </w:pPr>
      <w:r>
        <w:rPr>
          <w:rFonts w:hint="eastAsia"/>
        </w:rPr>
        <w:t>Da Chi Yi Jing与日常生活的交织</w:t>
      </w:r>
    </w:p>
    <w:p w14:paraId="04DAE8C6" w14:textId="77777777" w:rsidR="001F28C9" w:rsidRDefault="001F28C9">
      <w:pPr>
        <w:rPr>
          <w:rFonts w:hint="eastAsia"/>
        </w:rPr>
      </w:pPr>
      <w:r>
        <w:rPr>
          <w:rFonts w:hint="eastAsia"/>
        </w:rPr>
        <w:t>在日常生活中，“Da Chi Yi Jing”几乎是每个人都会经历的情绪体验。它可以是因为看到久别重逢的朋友而产生的惊喜；也可以是在工作中接到一个完全出乎意料的任务时的惊愕。这种情感反应是如此普遍，以至于它成为了连接人与人之间情感共鸣的桥梁。每当有人分享自己“大吃一惊”的故事时，听众往往会感同身受，仿佛自己也置身于那个场景之中，共同经历了那一瞬间的心跳加速。</w:t>
      </w:r>
    </w:p>
    <w:p w14:paraId="4910AEF6" w14:textId="77777777" w:rsidR="001F28C9" w:rsidRDefault="001F28C9">
      <w:pPr>
        <w:rPr>
          <w:rFonts w:hint="eastAsia"/>
        </w:rPr>
      </w:pPr>
    </w:p>
    <w:p w14:paraId="5E5E361B" w14:textId="77777777" w:rsidR="001F28C9" w:rsidRDefault="001F28C9">
      <w:pPr>
        <w:rPr>
          <w:rFonts w:hint="eastAsia"/>
        </w:rPr>
      </w:pPr>
      <w:r>
        <w:rPr>
          <w:rFonts w:hint="eastAsia"/>
        </w:rPr>
        <w:t xml:space="preserve"> </w:t>
      </w:r>
    </w:p>
    <w:p w14:paraId="63005EC2" w14:textId="77777777" w:rsidR="001F28C9" w:rsidRDefault="001F28C9">
      <w:pPr>
        <w:rPr>
          <w:rFonts w:hint="eastAsia"/>
        </w:rPr>
      </w:pPr>
      <w:r>
        <w:rPr>
          <w:rFonts w:hint="eastAsia"/>
        </w:rPr>
        <w:t>艺术作品中的Da Chi Yi Jing</w:t>
      </w:r>
    </w:p>
    <w:p w14:paraId="69C8095F" w14:textId="77777777" w:rsidR="001F28C9" w:rsidRDefault="001F28C9">
      <w:pPr>
        <w:rPr>
          <w:rFonts w:hint="eastAsia"/>
        </w:rPr>
      </w:pPr>
      <w:r>
        <w:rPr>
          <w:rFonts w:hint="eastAsia"/>
        </w:rPr>
        <w:t>许多艺术家通过不同的媒介捕捉到了“Da Chi Yi Jing”这一瞬间，并将其转化为令人难忘的艺术作品。画家可能会用浓烈的色彩和夸张的线条来描绘人物在惊恐或惊喜时刻的表情；摄影师则会选择定格那些充满戏剧性的瞬间，让人们能够细细品味那一刻的复杂情感。而在电影和电视剧中，“Da Chi Yi Jing”的情节设计更是屡见不鲜，编剧们巧妙地利用这一元素来制造悬念、推动剧情发展，让观众始终保持高度的关注。</w:t>
      </w:r>
    </w:p>
    <w:p w14:paraId="6E1A0FA8" w14:textId="77777777" w:rsidR="001F28C9" w:rsidRDefault="001F28C9">
      <w:pPr>
        <w:rPr>
          <w:rFonts w:hint="eastAsia"/>
        </w:rPr>
      </w:pPr>
    </w:p>
    <w:p w14:paraId="00E089EE" w14:textId="77777777" w:rsidR="001F28C9" w:rsidRDefault="001F28C9">
      <w:pPr>
        <w:rPr>
          <w:rFonts w:hint="eastAsia"/>
        </w:rPr>
      </w:pPr>
      <w:r>
        <w:rPr>
          <w:rFonts w:hint="eastAsia"/>
        </w:rPr>
        <w:t xml:space="preserve"> </w:t>
      </w:r>
    </w:p>
    <w:p w14:paraId="567F9D2B" w14:textId="77777777" w:rsidR="001F28C9" w:rsidRDefault="001F28C9">
      <w:pPr>
        <w:rPr>
          <w:rFonts w:hint="eastAsia"/>
        </w:rPr>
      </w:pPr>
      <w:r>
        <w:rPr>
          <w:rFonts w:hint="eastAsia"/>
        </w:rPr>
        <w:t>全球视角下的Da Chi Yi Jing</w:t>
      </w:r>
    </w:p>
    <w:p w14:paraId="5CD1B237" w14:textId="77777777" w:rsidR="001F28C9" w:rsidRDefault="001F28C9">
      <w:pPr>
        <w:rPr>
          <w:rFonts w:hint="eastAsia"/>
        </w:rPr>
      </w:pPr>
      <w:r>
        <w:rPr>
          <w:rFonts w:hint="eastAsia"/>
        </w:rPr>
        <w:t>虽然“Da Chi Yi Jing”源自中文，但类似的情感表达在全球范围内都有着广泛的共鸣。不同国家和地区的人们都有自己的方式来形容突如其来的震惊和惊喜，这些表达方式或许在形式上有所差异，但在本质上却是相通的。它们都是人类共通的情感体验，超越了语言和文化的界限，成为全人类共享的情感财富。无论身处何方，当我们遇到令我们“大吃一惊”的事情时，那份最初的震撼和随后的思考，都是我们作为个体对这个世界独特回应的一部分。</w:t>
      </w:r>
    </w:p>
    <w:p w14:paraId="163999D4" w14:textId="77777777" w:rsidR="001F28C9" w:rsidRDefault="001F28C9">
      <w:pPr>
        <w:rPr>
          <w:rFonts w:hint="eastAsia"/>
        </w:rPr>
      </w:pPr>
    </w:p>
    <w:p w14:paraId="37254B57" w14:textId="77777777" w:rsidR="001F28C9" w:rsidRDefault="001F28C9">
      <w:pPr>
        <w:rPr>
          <w:rFonts w:hint="eastAsia"/>
        </w:rPr>
      </w:pPr>
      <w:r>
        <w:rPr>
          <w:rFonts w:hint="eastAsia"/>
        </w:rPr>
        <w:t xml:space="preserve"> </w:t>
      </w:r>
    </w:p>
    <w:p w14:paraId="11ED22F9" w14:textId="77777777" w:rsidR="001F28C9" w:rsidRDefault="001F28C9">
      <w:pPr>
        <w:rPr>
          <w:rFonts w:hint="eastAsia"/>
        </w:rPr>
      </w:pPr>
      <w:r>
        <w:rPr>
          <w:rFonts w:hint="eastAsia"/>
        </w:rPr>
        <w:t>最后的总结：拥抱每一个Da Chi Yi Jing的瞬间</w:t>
      </w:r>
    </w:p>
    <w:p w14:paraId="2437E118" w14:textId="77777777" w:rsidR="001F28C9" w:rsidRDefault="001F28C9">
      <w:pPr>
        <w:rPr>
          <w:rFonts w:hint="eastAsia"/>
        </w:rPr>
      </w:pPr>
      <w:r>
        <w:rPr>
          <w:rFonts w:hint="eastAsia"/>
        </w:rPr>
        <w:t>“Da Chi Yi Jing”不仅是对突发事件的自然反应，也是我们生活中不可或缺的一部分。它提醒着我们要保持一颗开放和好奇的心，去迎接生活中的每一个未知。每一次的“大吃一惊”都是一次成长的机会，让我们更加深刻地理解自己和周围的世界。所以，不妨张开双臂，勇敢地拥抱每一个“Da Chi Yi Jing”的瞬间，因为正是这些瞬间，构成了我们丰富多彩的人生旅程。</w:t>
      </w:r>
    </w:p>
    <w:p w14:paraId="6D5B3CC7" w14:textId="77777777" w:rsidR="001F28C9" w:rsidRDefault="001F28C9">
      <w:pPr>
        <w:rPr>
          <w:rFonts w:hint="eastAsia"/>
        </w:rPr>
      </w:pPr>
    </w:p>
    <w:p w14:paraId="50D3BF5E" w14:textId="77777777" w:rsidR="001F28C9" w:rsidRDefault="001F28C9">
      <w:pPr>
        <w:rPr>
          <w:rFonts w:hint="eastAsia"/>
        </w:rPr>
      </w:pPr>
      <w:r>
        <w:rPr>
          <w:rFonts w:hint="eastAsia"/>
        </w:rPr>
        <w:t>本文是由懂得生活网（dongdeshenghuo.com）为大家创作</w:t>
      </w:r>
    </w:p>
    <w:p w14:paraId="44855BD0" w14:textId="60379ECB" w:rsidR="00EF580D" w:rsidRDefault="00EF580D"/>
    <w:sectPr w:rsidR="00EF5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D"/>
    <w:rsid w:val="001F28C9"/>
    <w:rsid w:val="00C8270E"/>
    <w:rsid w:val="00EF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A7F69-0B2D-442B-8576-62247E3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80D"/>
    <w:rPr>
      <w:rFonts w:cstheme="majorBidi"/>
      <w:color w:val="2F5496" w:themeColor="accent1" w:themeShade="BF"/>
      <w:sz w:val="28"/>
      <w:szCs w:val="28"/>
    </w:rPr>
  </w:style>
  <w:style w:type="character" w:customStyle="1" w:styleId="50">
    <w:name w:val="标题 5 字符"/>
    <w:basedOn w:val="a0"/>
    <w:link w:val="5"/>
    <w:uiPriority w:val="9"/>
    <w:semiHidden/>
    <w:rsid w:val="00EF580D"/>
    <w:rPr>
      <w:rFonts w:cstheme="majorBidi"/>
      <w:color w:val="2F5496" w:themeColor="accent1" w:themeShade="BF"/>
      <w:sz w:val="24"/>
    </w:rPr>
  </w:style>
  <w:style w:type="character" w:customStyle="1" w:styleId="60">
    <w:name w:val="标题 6 字符"/>
    <w:basedOn w:val="a0"/>
    <w:link w:val="6"/>
    <w:uiPriority w:val="9"/>
    <w:semiHidden/>
    <w:rsid w:val="00EF580D"/>
    <w:rPr>
      <w:rFonts w:cstheme="majorBidi"/>
      <w:b/>
      <w:bCs/>
      <w:color w:val="2F5496" w:themeColor="accent1" w:themeShade="BF"/>
    </w:rPr>
  </w:style>
  <w:style w:type="character" w:customStyle="1" w:styleId="70">
    <w:name w:val="标题 7 字符"/>
    <w:basedOn w:val="a0"/>
    <w:link w:val="7"/>
    <w:uiPriority w:val="9"/>
    <w:semiHidden/>
    <w:rsid w:val="00EF580D"/>
    <w:rPr>
      <w:rFonts w:cstheme="majorBidi"/>
      <w:b/>
      <w:bCs/>
      <w:color w:val="595959" w:themeColor="text1" w:themeTint="A6"/>
    </w:rPr>
  </w:style>
  <w:style w:type="character" w:customStyle="1" w:styleId="80">
    <w:name w:val="标题 8 字符"/>
    <w:basedOn w:val="a0"/>
    <w:link w:val="8"/>
    <w:uiPriority w:val="9"/>
    <w:semiHidden/>
    <w:rsid w:val="00EF580D"/>
    <w:rPr>
      <w:rFonts w:cstheme="majorBidi"/>
      <w:color w:val="595959" w:themeColor="text1" w:themeTint="A6"/>
    </w:rPr>
  </w:style>
  <w:style w:type="character" w:customStyle="1" w:styleId="90">
    <w:name w:val="标题 9 字符"/>
    <w:basedOn w:val="a0"/>
    <w:link w:val="9"/>
    <w:uiPriority w:val="9"/>
    <w:semiHidden/>
    <w:rsid w:val="00EF580D"/>
    <w:rPr>
      <w:rFonts w:eastAsiaTheme="majorEastAsia" w:cstheme="majorBidi"/>
      <w:color w:val="595959" w:themeColor="text1" w:themeTint="A6"/>
    </w:rPr>
  </w:style>
  <w:style w:type="paragraph" w:styleId="a3">
    <w:name w:val="Title"/>
    <w:basedOn w:val="a"/>
    <w:next w:val="a"/>
    <w:link w:val="a4"/>
    <w:uiPriority w:val="10"/>
    <w:qFormat/>
    <w:rsid w:val="00EF5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80D"/>
    <w:pPr>
      <w:spacing w:before="160"/>
      <w:jc w:val="center"/>
    </w:pPr>
    <w:rPr>
      <w:i/>
      <w:iCs/>
      <w:color w:val="404040" w:themeColor="text1" w:themeTint="BF"/>
    </w:rPr>
  </w:style>
  <w:style w:type="character" w:customStyle="1" w:styleId="a8">
    <w:name w:val="引用 字符"/>
    <w:basedOn w:val="a0"/>
    <w:link w:val="a7"/>
    <w:uiPriority w:val="29"/>
    <w:rsid w:val="00EF580D"/>
    <w:rPr>
      <w:i/>
      <w:iCs/>
      <w:color w:val="404040" w:themeColor="text1" w:themeTint="BF"/>
    </w:rPr>
  </w:style>
  <w:style w:type="paragraph" w:styleId="a9">
    <w:name w:val="List Paragraph"/>
    <w:basedOn w:val="a"/>
    <w:uiPriority w:val="34"/>
    <w:qFormat/>
    <w:rsid w:val="00EF580D"/>
    <w:pPr>
      <w:ind w:left="720"/>
      <w:contextualSpacing/>
    </w:pPr>
  </w:style>
  <w:style w:type="character" w:styleId="aa">
    <w:name w:val="Intense Emphasis"/>
    <w:basedOn w:val="a0"/>
    <w:uiPriority w:val="21"/>
    <w:qFormat/>
    <w:rsid w:val="00EF580D"/>
    <w:rPr>
      <w:i/>
      <w:iCs/>
      <w:color w:val="2F5496" w:themeColor="accent1" w:themeShade="BF"/>
    </w:rPr>
  </w:style>
  <w:style w:type="paragraph" w:styleId="ab">
    <w:name w:val="Intense Quote"/>
    <w:basedOn w:val="a"/>
    <w:next w:val="a"/>
    <w:link w:val="ac"/>
    <w:uiPriority w:val="30"/>
    <w:qFormat/>
    <w:rsid w:val="00EF5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80D"/>
    <w:rPr>
      <w:i/>
      <w:iCs/>
      <w:color w:val="2F5496" w:themeColor="accent1" w:themeShade="BF"/>
    </w:rPr>
  </w:style>
  <w:style w:type="character" w:styleId="ad">
    <w:name w:val="Intense Reference"/>
    <w:basedOn w:val="a0"/>
    <w:uiPriority w:val="32"/>
    <w:qFormat/>
    <w:rsid w:val="00EF5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