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FD6D" w14:textId="77777777" w:rsidR="00C67D9E" w:rsidRDefault="00C67D9E">
      <w:pPr>
        <w:rPr>
          <w:rFonts w:hint="eastAsia"/>
        </w:rPr>
      </w:pPr>
      <w:r>
        <w:rPr>
          <w:rFonts w:hint="eastAsia"/>
        </w:rPr>
        <w:t>ER</w:t>
      </w:r>
    </w:p>
    <w:p w14:paraId="01321324" w14:textId="77777777" w:rsidR="00C67D9E" w:rsidRDefault="00C67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05493" w14:textId="77777777" w:rsidR="00C67D9E" w:rsidRDefault="00C67D9E">
      <w:pPr>
        <w:rPr>
          <w:rFonts w:hint="eastAsia"/>
        </w:rPr>
      </w:pPr>
      <w:r>
        <w:rPr>
          <w:rFonts w:hint="eastAsia"/>
        </w:rPr>
        <w:t>在汉语拼音系统中，“二”的拼音是“er”，这里我们采用大写的“ER”作为标题，以此展开一段关于数字“2”的探讨。数字“2”在不同的文化背景和学科领域有着丰富而多样的意义与象征。它不仅是一个简单的数学符号，更承载着人类社会的智慧结晶。</w:t>
      </w:r>
    </w:p>
    <w:p w14:paraId="7AF6EF56" w14:textId="77777777" w:rsidR="00C67D9E" w:rsidRDefault="00C67D9E">
      <w:pPr>
        <w:rPr>
          <w:rFonts w:hint="eastAsia"/>
        </w:rPr>
      </w:pPr>
    </w:p>
    <w:p w14:paraId="72CBF05A" w14:textId="77777777" w:rsidR="00C67D9E" w:rsidRDefault="00C67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081F1" w14:textId="77777777" w:rsidR="00C67D9E" w:rsidRDefault="00C67D9E">
      <w:pPr>
        <w:rPr>
          <w:rFonts w:hint="eastAsia"/>
        </w:rPr>
      </w:pPr>
      <w:r>
        <w:rPr>
          <w:rFonts w:hint="eastAsia"/>
        </w:rPr>
        <w:t>数字2在数学中的地位</w:t>
      </w:r>
    </w:p>
    <w:p w14:paraId="52ECDB41" w14:textId="77777777" w:rsidR="00C67D9E" w:rsidRDefault="00C67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4FB86" w14:textId="77777777" w:rsidR="00C67D9E" w:rsidRDefault="00C67D9E">
      <w:pPr>
        <w:rPr>
          <w:rFonts w:hint="eastAsia"/>
        </w:rPr>
      </w:pPr>
      <w:r>
        <w:rPr>
          <w:rFonts w:hint="eastAsia"/>
        </w:rPr>
        <w:t>在数学的世界里，2是最小的质数，也是唯一的偶数质数。它的独特性在于可以轻易地将世界一分为二：正面与负面、真与假、有与无。这种二元对立的概念，在逻辑学中尤为关键，因为二值逻辑构成了计算机科学的基础。2还是指数增长的起点，比如细胞分裂、信息传播等现象，都展示了以2为基数的倍增效应。在几何学中，二维空间由两个维度组成，为我们理解复杂的空间结构提供了基础。</w:t>
      </w:r>
    </w:p>
    <w:p w14:paraId="583F6C1B" w14:textId="77777777" w:rsidR="00C67D9E" w:rsidRDefault="00C67D9E">
      <w:pPr>
        <w:rPr>
          <w:rFonts w:hint="eastAsia"/>
        </w:rPr>
      </w:pPr>
    </w:p>
    <w:p w14:paraId="27101DF7" w14:textId="77777777" w:rsidR="00C67D9E" w:rsidRDefault="00C67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350B2" w14:textId="77777777" w:rsidR="00C67D9E" w:rsidRDefault="00C67D9E">
      <w:pPr>
        <w:rPr>
          <w:rFonts w:hint="eastAsia"/>
        </w:rPr>
      </w:pPr>
      <w:r>
        <w:rPr>
          <w:rFonts w:hint="eastAsia"/>
        </w:rPr>
        <w:t>文化视角下的2</w:t>
      </w:r>
    </w:p>
    <w:p w14:paraId="02D1113B" w14:textId="77777777" w:rsidR="00C67D9E" w:rsidRDefault="00C67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92BE1" w14:textId="77777777" w:rsidR="00C67D9E" w:rsidRDefault="00C67D9E">
      <w:pPr>
        <w:rPr>
          <w:rFonts w:hint="eastAsia"/>
        </w:rPr>
      </w:pPr>
      <w:r>
        <w:rPr>
          <w:rFonts w:hint="eastAsia"/>
        </w:rPr>
        <w:t>从文化的角度看，数字2往往与和谐、对称联系在一起。在中国传统文化中，“成双作对”被视为吉祥如意的象征，例如婚礼上常见的双喜字，寓意新人百年好合。西方文化中也有类似的观念，如亚当和夏娃的故事，强调了伴侣的重要性。而在许多哲学体系中，阴阳、善恶、美丑等对立统一的概念，都是通过2这个数字来表达事物的两面性及其相互依存的关系。</w:t>
      </w:r>
    </w:p>
    <w:p w14:paraId="1DBC8336" w14:textId="77777777" w:rsidR="00C67D9E" w:rsidRDefault="00C67D9E">
      <w:pPr>
        <w:rPr>
          <w:rFonts w:hint="eastAsia"/>
        </w:rPr>
      </w:pPr>
    </w:p>
    <w:p w14:paraId="4BE9F3D6" w14:textId="77777777" w:rsidR="00C67D9E" w:rsidRDefault="00C67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C0006" w14:textId="77777777" w:rsidR="00C67D9E" w:rsidRDefault="00C67D9E">
      <w:pPr>
        <w:rPr>
          <w:rFonts w:hint="eastAsia"/>
        </w:rPr>
      </w:pPr>
      <w:r>
        <w:rPr>
          <w:rFonts w:hint="eastAsia"/>
        </w:rPr>
        <w:t>2在科技领域的角色</w:t>
      </w:r>
    </w:p>
    <w:p w14:paraId="2B0BD940" w14:textId="77777777" w:rsidR="00C67D9E" w:rsidRDefault="00C67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99BA5" w14:textId="77777777" w:rsidR="00C67D9E" w:rsidRDefault="00C67D9E">
      <w:pPr>
        <w:rPr>
          <w:rFonts w:hint="eastAsia"/>
        </w:rPr>
      </w:pPr>
      <w:r>
        <w:rPr>
          <w:rFonts w:hint="eastAsia"/>
        </w:rPr>
        <w:t>进入现代科技时代，2的作用更加显著。二进制系统，即用0和1两个数字表示所有信息的方法，成为计算机运算的核心。每个比特位只能取0或1两种状态之一，这使得数据处理既快速又准确。随着信息技术的发展，互联网、云计算、人工智能等领域无不依赖于二进制原理构建起来的强大计算能力。可以说，没有2就没有当今高度发达的信息社会。</w:t>
      </w:r>
    </w:p>
    <w:p w14:paraId="265E9BAE" w14:textId="77777777" w:rsidR="00C67D9E" w:rsidRDefault="00C67D9E">
      <w:pPr>
        <w:rPr>
          <w:rFonts w:hint="eastAsia"/>
        </w:rPr>
      </w:pPr>
    </w:p>
    <w:p w14:paraId="5CE99276" w14:textId="77777777" w:rsidR="00C67D9E" w:rsidRDefault="00C67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D8C9C" w14:textId="77777777" w:rsidR="00C67D9E" w:rsidRDefault="00C67D9E">
      <w:pPr>
        <w:rPr>
          <w:rFonts w:hint="eastAsia"/>
        </w:rPr>
      </w:pPr>
      <w:r>
        <w:rPr>
          <w:rFonts w:hint="eastAsia"/>
        </w:rPr>
        <w:t>最后的总结</w:t>
      </w:r>
    </w:p>
    <w:p w14:paraId="2019EA8A" w14:textId="77777777" w:rsidR="00C67D9E" w:rsidRDefault="00C67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923D6" w14:textId="77777777" w:rsidR="00C67D9E" w:rsidRDefault="00C67D9E">
      <w:pPr>
        <w:rPr>
          <w:rFonts w:hint="eastAsia"/>
        </w:rPr>
      </w:pPr>
      <w:r>
        <w:rPr>
          <w:rFonts w:hint="eastAsia"/>
        </w:rPr>
        <w:t>无论是数学上的特性、文化中的寓意还是科技里的应用，2都在各个层面深刻影响着我们的生活。它简单却又充满力量，平凡之中蕴含伟大。未来，随着人类认知不断深化和技术持续进步，相信2还将继续在更多未知领域发挥其不可替代的价值。</w:t>
      </w:r>
    </w:p>
    <w:p w14:paraId="779DB311" w14:textId="77777777" w:rsidR="00C67D9E" w:rsidRDefault="00C67D9E">
      <w:pPr>
        <w:rPr>
          <w:rFonts w:hint="eastAsia"/>
        </w:rPr>
      </w:pPr>
    </w:p>
    <w:p w14:paraId="2379224D" w14:textId="77777777" w:rsidR="00C67D9E" w:rsidRDefault="00C67D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04151" w14:textId="77EB9326" w:rsidR="007D64D1" w:rsidRDefault="007D64D1"/>
    <w:sectPr w:rsidR="007D6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D1"/>
    <w:rsid w:val="003B6FA9"/>
    <w:rsid w:val="007D64D1"/>
    <w:rsid w:val="00C6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7C448-22D1-4235-8061-6E59C457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