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41570" w14:textId="77777777" w:rsidR="00D031E9" w:rsidRDefault="00D031E9">
      <w:pPr>
        <w:rPr>
          <w:rFonts w:hint="eastAsia"/>
        </w:rPr>
      </w:pPr>
      <w:r>
        <w:rPr>
          <w:rFonts w:hint="eastAsia"/>
        </w:rPr>
        <w:t>pei long的拼音</w:t>
      </w:r>
    </w:p>
    <w:p w14:paraId="6801BDD6" w14:textId="77777777" w:rsidR="00D031E9" w:rsidRDefault="00D031E9">
      <w:pPr>
        <w:rPr>
          <w:rFonts w:hint="eastAsia"/>
        </w:rPr>
      </w:pPr>
      <w:r>
        <w:rPr>
          <w:rFonts w:hint="eastAsia"/>
        </w:rPr>
        <w:t>培垄，按照汉语拼音的标准注音为“péi lǒng”。这个词语并不常见于日常的中文交流中，可能是特定领域的术语或者是某个地方方言的词汇。在深入探讨之前，有必要先解释一下这两个字的单独意义：“培”通常指的是培养、培育，有增加和提高的意思；而“垄”则多与农业相关，指的是田地里作物种植成行的土埂，也有垄断和控制之意。</w:t>
      </w:r>
    </w:p>
    <w:p w14:paraId="1E30BC48" w14:textId="77777777" w:rsidR="00D031E9" w:rsidRDefault="00D031E9">
      <w:pPr>
        <w:rPr>
          <w:rFonts w:hint="eastAsia"/>
        </w:rPr>
      </w:pPr>
    </w:p>
    <w:p w14:paraId="634DD1E2" w14:textId="77777777" w:rsidR="00D031E9" w:rsidRDefault="00D031E9">
      <w:pPr>
        <w:rPr>
          <w:rFonts w:hint="eastAsia"/>
        </w:rPr>
      </w:pPr>
      <w:r>
        <w:rPr>
          <w:rFonts w:hint="eastAsia"/>
        </w:rPr>
        <w:t xml:space="preserve"> </w:t>
      </w:r>
    </w:p>
    <w:p w14:paraId="4690EE03" w14:textId="77777777" w:rsidR="00D031E9" w:rsidRDefault="00D031E9">
      <w:pPr>
        <w:rPr>
          <w:rFonts w:hint="eastAsia"/>
        </w:rPr>
      </w:pPr>
      <w:r>
        <w:rPr>
          <w:rFonts w:hint="eastAsia"/>
        </w:rPr>
        <w:t>理解培垄的概念</w:t>
      </w:r>
    </w:p>
    <w:p w14:paraId="0DAAE6F8" w14:textId="77777777" w:rsidR="00D031E9" w:rsidRDefault="00D031E9">
      <w:pPr>
        <w:rPr>
          <w:rFonts w:hint="eastAsia"/>
        </w:rPr>
      </w:pPr>
      <w:r>
        <w:rPr>
          <w:rFonts w:hint="eastAsia"/>
        </w:rPr>
        <w:t>要理解“培垄”的确切含义，我们可能需要参考具体的上下文环境。在农业领域，“培”可以表示对土壤进行改良和施肥，以促进作物生长；“垄”则是指农田中为了灌溉方便或优化作物生长条件而人为堆起的长条形土堆。因此，在农业语境下，“培垄”或许指的是改善或构建适合作物生长的垄状土地结构的过程。</w:t>
      </w:r>
    </w:p>
    <w:p w14:paraId="67380D1C" w14:textId="77777777" w:rsidR="00D031E9" w:rsidRDefault="00D031E9">
      <w:pPr>
        <w:rPr>
          <w:rFonts w:hint="eastAsia"/>
        </w:rPr>
      </w:pPr>
    </w:p>
    <w:p w14:paraId="1B05EEB5" w14:textId="77777777" w:rsidR="00D031E9" w:rsidRDefault="00D031E9">
      <w:pPr>
        <w:rPr>
          <w:rFonts w:hint="eastAsia"/>
        </w:rPr>
      </w:pPr>
      <w:r>
        <w:rPr>
          <w:rFonts w:hint="eastAsia"/>
        </w:rPr>
        <w:t xml:space="preserve"> </w:t>
      </w:r>
    </w:p>
    <w:p w14:paraId="0F6209E6" w14:textId="77777777" w:rsidR="00D031E9" w:rsidRDefault="00D031E9">
      <w:pPr>
        <w:rPr>
          <w:rFonts w:hint="eastAsia"/>
        </w:rPr>
      </w:pPr>
      <w:r>
        <w:rPr>
          <w:rFonts w:hint="eastAsia"/>
        </w:rPr>
        <w:t>培垄的实际应用</w:t>
      </w:r>
    </w:p>
    <w:p w14:paraId="26AC7A87" w14:textId="77777777" w:rsidR="00D031E9" w:rsidRDefault="00D031E9">
      <w:pPr>
        <w:rPr>
          <w:rFonts w:hint="eastAsia"/>
        </w:rPr>
      </w:pPr>
      <w:r>
        <w:rPr>
          <w:rFonts w:hint="eastAsia"/>
        </w:rPr>
        <w:t>在实际农业生产中，培垄技术对于一些根茎类作物如土豆、红薯等尤为重要。通过培垄，农民能够更好地管理水分和肥料，同时有助于防止病虫害的发生。培垄还可以增加土壤的透气性和排水性，这有利于根系的健康发育。对于某些需要遮荫或者特殊气候条件的作物来说，适当的高度和方向的垄可以提供额外的保护。</w:t>
      </w:r>
    </w:p>
    <w:p w14:paraId="1841426F" w14:textId="77777777" w:rsidR="00D031E9" w:rsidRDefault="00D031E9">
      <w:pPr>
        <w:rPr>
          <w:rFonts w:hint="eastAsia"/>
        </w:rPr>
      </w:pPr>
    </w:p>
    <w:p w14:paraId="459386B7" w14:textId="77777777" w:rsidR="00D031E9" w:rsidRDefault="00D031E9">
      <w:pPr>
        <w:rPr>
          <w:rFonts w:hint="eastAsia"/>
        </w:rPr>
      </w:pPr>
      <w:r>
        <w:rPr>
          <w:rFonts w:hint="eastAsia"/>
        </w:rPr>
        <w:t xml:space="preserve"> </w:t>
      </w:r>
    </w:p>
    <w:p w14:paraId="7784C399" w14:textId="77777777" w:rsidR="00D031E9" w:rsidRDefault="00D031E9">
      <w:pPr>
        <w:rPr>
          <w:rFonts w:hint="eastAsia"/>
        </w:rPr>
      </w:pPr>
      <w:r>
        <w:rPr>
          <w:rFonts w:hint="eastAsia"/>
        </w:rPr>
        <w:t>培垄的发展历史</w:t>
      </w:r>
    </w:p>
    <w:p w14:paraId="23A3B7B5" w14:textId="77777777" w:rsidR="00D031E9" w:rsidRDefault="00D031E9">
      <w:pPr>
        <w:rPr>
          <w:rFonts w:hint="eastAsia"/>
        </w:rPr>
      </w:pPr>
      <w:r>
        <w:rPr>
          <w:rFonts w:hint="eastAsia"/>
        </w:rPr>
        <w:t>从历史上看，培垄作为一种农耕技术在中国有着悠久的传统。古代中国农民就已经掌握了利用垄作法来提高农作物产量的方法。随着时代的发展和技术的进步，现代农业中的培垄不再局限于传统的手工劳作，而是结合了机械化设备和科学理论，实现了更加高效和精准的操作。这种演变反映了人类不断追求更有效率和更高产出的农业实践。</w:t>
      </w:r>
    </w:p>
    <w:p w14:paraId="48A6CF83" w14:textId="77777777" w:rsidR="00D031E9" w:rsidRDefault="00D031E9">
      <w:pPr>
        <w:rPr>
          <w:rFonts w:hint="eastAsia"/>
        </w:rPr>
      </w:pPr>
    </w:p>
    <w:p w14:paraId="6D98255E" w14:textId="77777777" w:rsidR="00D031E9" w:rsidRDefault="00D031E9">
      <w:pPr>
        <w:rPr>
          <w:rFonts w:hint="eastAsia"/>
        </w:rPr>
      </w:pPr>
      <w:r>
        <w:rPr>
          <w:rFonts w:hint="eastAsia"/>
        </w:rPr>
        <w:t xml:space="preserve"> </w:t>
      </w:r>
    </w:p>
    <w:p w14:paraId="7320E345" w14:textId="77777777" w:rsidR="00D031E9" w:rsidRDefault="00D031E9">
      <w:pPr>
        <w:rPr>
          <w:rFonts w:hint="eastAsia"/>
        </w:rPr>
      </w:pPr>
      <w:r>
        <w:rPr>
          <w:rFonts w:hint="eastAsia"/>
        </w:rPr>
        <w:t>最后的总结</w:t>
      </w:r>
    </w:p>
    <w:p w14:paraId="73FD116A" w14:textId="77777777" w:rsidR="00D031E9" w:rsidRDefault="00D031E9">
      <w:pPr>
        <w:rPr>
          <w:rFonts w:hint="eastAsia"/>
        </w:rPr>
      </w:pPr>
      <w:r>
        <w:rPr>
          <w:rFonts w:hint="eastAsia"/>
        </w:rPr>
        <w:t>“培垄”的拼音是“péi lǒng”，它既包含了传统农业智慧的传承，也体现了现代农业科技的应用。无论是过去还是现在，培垄都是确保作物健康成长的重要手段之一。值得注意的是，由于该词并非广泛使用的通用词汇，具体定义可能会根据不同的背景有所变化。如果您是在特定的情景下遇到了这个词，建议进一步查阅相关资料或咨询专业人士以获取准确信息。</w:t>
      </w:r>
    </w:p>
    <w:p w14:paraId="5374963E" w14:textId="77777777" w:rsidR="00D031E9" w:rsidRDefault="00D031E9">
      <w:pPr>
        <w:rPr>
          <w:rFonts w:hint="eastAsia"/>
        </w:rPr>
      </w:pPr>
    </w:p>
    <w:p w14:paraId="425A9234" w14:textId="77777777" w:rsidR="00D031E9" w:rsidRDefault="00D031E9">
      <w:pPr>
        <w:rPr>
          <w:rFonts w:hint="eastAsia"/>
        </w:rPr>
      </w:pPr>
      <w:r>
        <w:rPr>
          <w:rFonts w:hint="eastAsia"/>
        </w:rPr>
        <w:t>本文是由懂得生活网（dongdeshenghuo.com）为大家创作</w:t>
      </w:r>
    </w:p>
    <w:p w14:paraId="6229633C" w14:textId="3AB4BA44" w:rsidR="006F2FC9" w:rsidRDefault="006F2FC9"/>
    <w:sectPr w:rsidR="006F2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C9"/>
    <w:rsid w:val="002908F1"/>
    <w:rsid w:val="006F2FC9"/>
    <w:rsid w:val="00D0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DE22B-10A4-4B9B-92B4-074940DE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C9"/>
    <w:rPr>
      <w:rFonts w:cstheme="majorBidi"/>
      <w:color w:val="2F5496" w:themeColor="accent1" w:themeShade="BF"/>
      <w:sz w:val="28"/>
      <w:szCs w:val="28"/>
    </w:rPr>
  </w:style>
  <w:style w:type="character" w:customStyle="1" w:styleId="50">
    <w:name w:val="标题 5 字符"/>
    <w:basedOn w:val="a0"/>
    <w:link w:val="5"/>
    <w:uiPriority w:val="9"/>
    <w:semiHidden/>
    <w:rsid w:val="006F2FC9"/>
    <w:rPr>
      <w:rFonts w:cstheme="majorBidi"/>
      <w:color w:val="2F5496" w:themeColor="accent1" w:themeShade="BF"/>
      <w:sz w:val="24"/>
    </w:rPr>
  </w:style>
  <w:style w:type="character" w:customStyle="1" w:styleId="60">
    <w:name w:val="标题 6 字符"/>
    <w:basedOn w:val="a0"/>
    <w:link w:val="6"/>
    <w:uiPriority w:val="9"/>
    <w:semiHidden/>
    <w:rsid w:val="006F2FC9"/>
    <w:rPr>
      <w:rFonts w:cstheme="majorBidi"/>
      <w:b/>
      <w:bCs/>
      <w:color w:val="2F5496" w:themeColor="accent1" w:themeShade="BF"/>
    </w:rPr>
  </w:style>
  <w:style w:type="character" w:customStyle="1" w:styleId="70">
    <w:name w:val="标题 7 字符"/>
    <w:basedOn w:val="a0"/>
    <w:link w:val="7"/>
    <w:uiPriority w:val="9"/>
    <w:semiHidden/>
    <w:rsid w:val="006F2FC9"/>
    <w:rPr>
      <w:rFonts w:cstheme="majorBidi"/>
      <w:b/>
      <w:bCs/>
      <w:color w:val="595959" w:themeColor="text1" w:themeTint="A6"/>
    </w:rPr>
  </w:style>
  <w:style w:type="character" w:customStyle="1" w:styleId="80">
    <w:name w:val="标题 8 字符"/>
    <w:basedOn w:val="a0"/>
    <w:link w:val="8"/>
    <w:uiPriority w:val="9"/>
    <w:semiHidden/>
    <w:rsid w:val="006F2FC9"/>
    <w:rPr>
      <w:rFonts w:cstheme="majorBidi"/>
      <w:color w:val="595959" w:themeColor="text1" w:themeTint="A6"/>
    </w:rPr>
  </w:style>
  <w:style w:type="character" w:customStyle="1" w:styleId="90">
    <w:name w:val="标题 9 字符"/>
    <w:basedOn w:val="a0"/>
    <w:link w:val="9"/>
    <w:uiPriority w:val="9"/>
    <w:semiHidden/>
    <w:rsid w:val="006F2FC9"/>
    <w:rPr>
      <w:rFonts w:eastAsiaTheme="majorEastAsia" w:cstheme="majorBidi"/>
      <w:color w:val="595959" w:themeColor="text1" w:themeTint="A6"/>
    </w:rPr>
  </w:style>
  <w:style w:type="paragraph" w:styleId="a3">
    <w:name w:val="Title"/>
    <w:basedOn w:val="a"/>
    <w:next w:val="a"/>
    <w:link w:val="a4"/>
    <w:uiPriority w:val="10"/>
    <w:qFormat/>
    <w:rsid w:val="006F2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C9"/>
    <w:pPr>
      <w:spacing w:before="160"/>
      <w:jc w:val="center"/>
    </w:pPr>
    <w:rPr>
      <w:i/>
      <w:iCs/>
      <w:color w:val="404040" w:themeColor="text1" w:themeTint="BF"/>
    </w:rPr>
  </w:style>
  <w:style w:type="character" w:customStyle="1" w:styleId="a8">
    <w:name w:val="引用 字符"/>
    <w:basedOn w:val="a0"/>
    <w:link w:val="a7"/>
    <w:uiPriority w:val="29"/>
    <w:rsid w:val="006F2FC9"/>
    <w:rPr>
      <w:i/>
      <w:iCs/>
      <w:color w:val="404040" w:themeColor="text1" w:themeTint="BF"/>
    </w:rPr>
  </w:style>
  <w:style w:type="paragraph" w:styleId="a9">
    <w:name w:val="List Paragraph"/>
    <w:basedOn w:val="a"/>
    <w:uiPriority w:val="34"/>
    <w:qFormat/>
    <w:rsid w:val="006F2FC9"/>
    <w:pPr>
      <w:ind w:left="720"/>
      <w:contextualSpacing/>
    </w:pPr>
  </w:style>
  <w:style w:type="character" w:styleId="aa">
    <w:name w:val="Intense Emphasis"/>
    <w:basedOn w:val="a0"/>
    <w:uiPriority w:val="21"/>
    <w:qFormat/>
    <w:rsid w:val="006F2FC9"/>
    <w:rPr>
      <w:i/>
      <w:iCs/>
      <w:color w:val="2F5496" w:themeColor="accent1" w:themeShade="BF"/>
    </w:rPr>
  </w:style>
  <w:style w:type="paragraph" w:styleId="ab">
    <w:name w:val="Intense Quote"/>
    <w:basedOn w:val="a"/>
    <w:next w:val="a"/>
    <w:link w:val="ac"/>
    <w:uiPriority w:val="30"/>
    <w:qFormat/>
    <w:rsid w:val="006F2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C9"/>
    <w:rPr>
      <w:i/>
      <w:iCs/>
      <w:color w:val="2F5496" w:themeColor="accent1" w:themeShade="BF"/>
    </w:rPr>
  </w:style>
  <w:style w:type="character" w:styleId="ad">
    <w:name w:val="Intense Reference"/>
    <w:basedOn w:val="a0"/>
    <w:uiPriority w:val="32"/>
    <w:qFormat/>
    <w:rsid w:val="006F2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