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BE42" w14:textId="77777777" w:rsidR="000A5E84" w:rsidRDefault="000A5E84">
      <w:pPr>
        <w:rPr>
          <w:rFonts w:hint="eastAsia"/>
        </w:rPr>
      </w:pPr>
      <w:r>
        <w:rPr>
          <w:rFonts w:hint="eastAsia"/>
        </w:rPr>
        <w:t>喷的拼音和组词以及部首</w:t>
      </w:r>
    </w:p>
    <w:p w14:paraId="41A81265" w14:textId="77777777" w:rsidR="000A5E84" w:rsidRDefault="000A5E84">
      <w:pPr>
        <w:rPr>
          <w:rFonts w:hint="eastAsia"/>
        </w:rPr>
      </w:pPr>
      <w:r>
        <w:rPr>
          <w:rFonts w:hint="eastAsia"/>
        </w:rPr>
        <w:t>汉字“喷”是一个多义字，它在不同的语境中可以表示多种含义。这个字的拼音是 pēn 或者 pèn，在汉语拼音系统中，声调的不同能够改变其读音，并且有时候也会影响它的意思。接下来，我们将详细探讨“喷”的拼音、组词及其部首。</w:t>
      </w:r>
    </w:p>
    <w:p w14:paraId="2A89B160" w14:textId="77777777" w:rsidR="000A5E84" w:rsidRDefault="000A5E84">
      <w:pPr>
        <w:rPr>
          <w:rFonts w:hint="eastAsia"/>
        </w:rPr>
      </w:pPr>
    </w:p>
    <w:p w14:paraId="1900A2B6" w14:textId="77777777" w:rsidR="000A5E84" w:rsidRDefault="000A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33270" w14:textId="77777777" w:rsidR="000A5E84" w:rsidRDefault="000A5E84">
      <w:pPr>
        <w:rPr>
          <w:rFonts w:hint="eastAsia"/>
        </w:rPr>
      </w:pPr>
      <w:r>
        <w:rPr>
          <w:rFonts w:hint="eastAsia"/>
        </w:rPr>
        <w:t>拼音：pēn 和 pèn</w:t>
      </w:r>
    </w:p>
    <w:p w14:paraId="0A48B42C" w14:textId="77777777" w:rsidR="000A5E84" w:rsidRDefault="000A5E84">
      <w:pPr>
        <w:rPr>
          <w:rFonts w:hint="eastAsia"/>
        </w:rPr>
      </w:pPr>
      <w:r>
        <w:rPr>
          <w:rFonts w:hint="eastAsia"/>
        </w:rPr>
        <w:t>当“喷”读作 pēn 时，通常指的是液体或者气体以高速度从一个狭小的开口处射出的动作。例如，喷泉中的水会以美丽的弧线向空中喷发，或是人们使用喷雾器来清洁物品或给植物浇水。医学上也有“喷嚏”，即打喷嚏的意思，这是人体的一种自然反应，用来清除鼻腔内的异物。</w:t>
      </w:r>
    </w:p>
    <w:p w14:paraId="58F74227" w14:textId="77777777" w:rsidR="000A5E84" w:rsidRDefault="000A5E84">
      <w:pPr>
        <w:rPr>
          <w:rFonts w:hint="eastAsia"/>
        </w:rPr>
      </w:pPr>
    </w:p>
    <w:p w14:paraId="5BDB71FE" w14:textId="77777777" w:rsidR="000A5E84" w:rsidRDefault="000A5E84">
      <w:pPr>
        <w:rPr>
          <w:rFonts w:hint="eastAsia"/>
        </w:rPr>
      </w:pPr>
      <w:r>
        <w:rPr>
          <w:rFonts w:hint="eastAsia"/>
        </w:rPr>
        <w:t>而当“喷”读作 pèn 时，它更多地用于形容某种状态或动作非常强烈或快速。比如，我们可以说某人的表演“喷火”了，意指其表现极为出色，现场气氛热烈。再如，“喷香”是指食物散发出诱人的香气。这种用法往往带有一种夸张的色彩，用来强调事物的特性。</w:t>
      </w:r>
    </w:p>
    <w:p w14:paraId="7C0D84D1" w14:textId="77777777" w:rsidR="000A5E84" w:rsidRDefault="000A5E84">
      <w:pPr>
        <w:rPr>
          <w:rFonts w:hint="eastAsia"/>
        </w:rPr>
      </w:pPr>
    </w:p>
    <w:p w14:paraId="697CA7C6" w14:textId="77777777" w:rsidR="000A5E84" w:rsidRDefault="000A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2CF92" w14:textId="77777777" w:rsidR="000A5E84" w:rsidRDefault="000A5E84">
      <w:pPr>
        <w:rPr>
          <w:rFonts w:hint="eastAsia"/>
        </w:rPr>
      </w:pPr>
      <w:r>
        <w:rPr>
          <w:rFonts w:hint="eastAsia"/>
        </w:rPr>
        <w:t>组词：丰富多样的词汇</w:t>
      </w:r>
    </w:p>
    <w:p w14:paraId="5D48C0F2" w14:textId="77777777" w:rsidR="000A5E84" w:rsidRDefault="000A5E84">
      <w:pPr>
        <w:rPr>
          <w:rFonts w:hint="eastAsia"/>
        </w:rPr>
      </w:pPr>
      <w:r>
        <w:rPr>
          <w:rFonts w:hint="eastAsia"/>
        </w:rPr>
        <w:t>由于“喷”字具有广泛的适用性，因此它可以与许多其他汉字组合成词，形成丰富的表达。这里列举一些常见的例子：“喷泉”（fountain），一种装饰性的水源，水通过人工设计的方式向上喷射；“喷漆”（spray paint），一种绘画技法，利用压缩空气将油漆均匀地涂抹在物体表面；“喷射”（eject），指的是物质以高速被推出或排出；“喷气式飞机”（jet aircraft），这类飞机使用喷气发动机作为动力源，能够在短时间内达到极高的速度。</w:t>
      </w:r>
    </w:p>
    <w:p w14:paraId="7C3C0F1D" w14:textId="77777777" w:rsidR="000A5E84" w:rsidRDefault="000A5E84">
      <w:pPr>
        <w:rPr>
          <w:rFonts w:hint="eastAsia"/>
        </w:rPr>
      </w:pPr>
    </w:p>
    <w:p w14:paraId="18A6AD7B" w14:textId="77777777" w:rsidR="000A5E84" w:rsidRDefault="000A5E84">
      <w:pPr>
        <w:rPr>
          <w:rFonts w:hint="eastAsia"/>
        </w:rPr>
      </w:pPr>
      <w:r>
        <w:rPr>
          <w:rFonts w:hint="eastAsia"/>
        </w:rPr>
        <w:t>还有些词虽然不直接包含“喷”字，但它们的意义却与之紧密相关，例如“火山爆发”中的“爆发”一词，描述的是火山内部的压力突然释放，岩浆和其他物质像被喷出来一样冲向天空。这些词语不仅增加了语言的表现力，还帮助我们更准确地描绘和理解周围的世界。</w:t>
      </w:r>
    </w:p>
    <w:p w14:paraId="0F10D090" w14:textId="77777777" w:rsidR="000A5E84" w:rsidRDefault="000A5E84">
      <w:pPr>
        <w:rPr>
          <w:rFonts w:hint="eastAsia"/>
        </w:rPr>
      </w:pPr>
    </w:p>
    <w:p w14:paraId="7B9B8A2A" w14:textId="77777777" w:rsidR="000A5E84" w:rsidRDefault="000A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55F11" w14:textId="77777777" w:rsidR="000A5E84" w:rsidRDefault="000A5E84">
      <w:pPr>
        <w:rPr>
          <w:rFonts w:hint="eastAsia"/>
        </w:rPr>
      </w:pPr>
      <w:r>
        <w:rPr>
          <w:rFonts w:hint="eastAsia"/>
        </w:rPr>
        <w:t>部首：水</w:t>
      </w:r>
    </w:p>
    <w:p w14:paraId="378DA4CD" w14:textId="77777777" w:rsidR="000A5E84" w:rsidRDefault="000A5E84">
      <w:pPr>
        <w:rPr>
          <w:rFonts w:hint="eastAsia"/>
        </w:rPr>
      </w:pPr>
      <w:r>
        <w:rPr>
          <w:rFonts w:hint="eastAsia"/>
        </w:rPr>
        <w:t>从汉字构造的角度来看，“喷”属于水部，这表明它与水或其他液体有关。在古代，部首是一种分类方法，用于组织和查找汉字。水部包括了所有与水相关的字，如江、河、湖、海等。选择水作为“喷”的部首是非常合理的，因为“喷”的主要意义之一就是液体的急速流出。这也反映了古人对自然现象的观察和理解，他们通过赋予特定的部首来体现汉字的核心特征。</w:t>
      </w:r>
    </w:p>
    <w:p w14:paraId="7C0B31F1" w14:textId="77777777" w:rsidR="000A5E84" w:rsidRDefault="000A5E84">
      <w:pPr>
        <w:rPr>
          <w:rFonts w:hint="eastAsia"/>
        </w:rPr>
      </w:pPr>
    </w:p>
    <w:p w14:paraId="744EAD5D" w14:textId="77777777" w:rsidR="000A5E84" w:rsidRDefault="000A5E84">
      <w:pPr>
        <w:rPr>
          <w:rFonts w:hint="eastAsia"/>
        </w:rPr>
      </w:pPr>
      <w:r>
        <w:rPr>
          <w:rFonts w:hint="eastAsia"/>
        </w:rPr>
        <w:t>“喷”作为一个富有活力和动感的汉字，其拼音、组词以及部首都体现了中国语言文字的独特魅力。无论是在日常生活中还是文学创作中，“喷”字都能为我们提供生动的形象和深刻的内涵。随着时代的变迁，相信“喷”还会衍生出更多新颖有趣的表达方式，继续为我们的语言增添光彩。</w:t>
      </w:r>
    </w:p>
    <w:p w14:paraId="6BC0FD01" w14:textId="77777777" w:rsidR="000A5E84" w:rsidRDefault="000A5E84">
      <w:pPr>
        <w:rPr>
          <w:rFonts w:hint="eastAsia"/>
        </w:rPr>
      </w:pPr>
    </w:p>
    <w:p w14:paraId="3667D2D7" w14:textId="77777777" w:rsidR="000A5E84" w:rsidRDefault="000A5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5109E" w14:textId="65B6F1D1" w:rsidR="001C4BD7" w:rsidRDefault="001C4BD7"/>
    <w:sectPr w:rsidR="001C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D7"/>
    <w:rsid w:val="000A5E84"/>
    <w:rsid w:val="001C4BD7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F7633-DAF6-42A8-ACCE-29DAB82A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