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F92A" w14:textId="77777777" w:rsidR="00BA50CC" w:rsidRDefault="00BA50CC">
      <w:pPr>
        <w:rPr>
          <w:rFonts w:hint="eastAsia"/>
        </w:rPr>
      </w:pPr>
    </w:p>
    <w:p w14:paraId="021EFD03" w14:textId="77777777" w:rsidR="00BA50CC" w:rsidRDefault="00BA50CC">
      <w:pPr>
        <w:rPr>
          <w:rFonts w:hint="eastAsia"/>
        </w:rPr>
      </w:pPr>
      <w:r>
        <w:rPr>
          <w:rFonts w:hint="eastAsia"/>
        </w:rPr>
        <w:t>喷泉的拼音和意思</w:t>
      </w:r>
    </w:p>
    <w:p w14:paraId="2F7D2CEE" w14:textId="77777777" w:rsidR="00BA50CC" w:rsidRDefault="00BA50CC">
      <w:pPr>
        <w:rPr>
          <w:rFonts w:hint="eastAsia"/>
        </w:rPr>
      </w:pPr>
      <w:r>
        <w:rPr>
          <w:rFonts w:hint="eastAsia"/>
        </w:rPr>
        <w:t>喷泉，拼音为“pēn quán”，是一种通过特定装置将水或其他液体以一定的压力向上或向外喷射形成壮观景象的艺术形式。喷泉不仅能够美化环境、增加空气湿度，还能在炎热的夏季带来一丝清凉。它广泛应用于公园、广场、庭院等公共场所，成为城市景观的重要组成部分。</w:t>
      </w:r>
    </w:p>
    <w:p w14:paraId="35506471" w14:textId="77777777" w:rsidR="00BA50CC" w:rsidRDefault="00BA50CC">
      <w:pPr>
        <w:rPr>
          <w:rFonts w:hint="eastAsia"/>
        </w:rPr>
      </w:pPr>
    </w:p>
    <w:p w14:paraId="2E98570F" w14:textId="77777777" w:rsidR="00BA50CC" w:rsidRDefault="00BA50CC">
      <w:pPr>
        <w:rPr>
          <w:rFonts w:hint="eastAsia"/>
        </w:rPr>
      </w:pPr>
      <w:r>
        <w:rPr>
          <w:rFonts w:hint="eastAsia"/>
        </w:rPr>
        <w:t xml:space="preserve"> </w:t>
      </w:r>
    </w:p>
    <w:p w14:paraId="222D230F" w14:textId="77777777" w:rsidR="00BA50CC" w:rsidRDefault="00BA50CC">
      <w:pPr>
        <w:rPr>
          <w:rFonts w:hint="eastAsia"/>
        </w:rPr>
      </w:pPr>
      <w:r>
        <w:rPr>
          <w:rFonts w:hint="eastAsia"/>
        </w:rPr>
        <w:t>历史渊源与发展</w:t>
      </w:r>
    </w:p>
    <w:p w14:paraId="2CAEE2E8" w14:textId="77777777" w:rsidR="00BA50CC" w:rsidRDefault="00BA50CC">
      <w:pPr>
        <w:rPr>
          <w:rFonts w:hint="eastAsia"/>
        </w:rPr>
      </w:pPr>
      <w:r>
        <w:rPr>
          <w:rFonts w:hint="eastAsia"/>
        </w:rPr>
        <w:t>喷泉的历史可以追溯到古希腊和罗马时期，当时的人们利用重力原理，通过管道系统将山间的泉水引导至城市中，并设计出精美的喷泉雕塑作为装饰。随着时间的发展，喷泉技术不断进步，尤其是在文艺复兴时期，欧洲各国纷纷建造了大量造型各异、技艺精湛的喷泉作品，如意大利罗马的特莱维喷泉（又称许愿池），至今仍吸引着无数游客前来参观。</w:t>
      </w:r>
    </w:p>
    <w:p w14:paraId="5D8B0877" w14:textId="77777777" w:rsidR="00BA50CC" w:rsidRDefault="00BA50CC">
      <w:pPr>
        <w:rPr>
          <w:rFonts w:hint="eastAsia"/>
        </w:rPr>
      </w:pPr>
    </w:p>
    <w:p w14:paraId="15CCB659" w14:textId="77777777" w:rsidR="00BA50CC" w:rsidRDefault="00BA50CC">
      <w:pPr>
        <w:rPr>
          <w:rFonts w:hint="eastAsia"/>
        </w:rPr>
      </w:pPr>
      <w:r>
        <w:rPr>
          <w:rFonts w:hint="eastAsia"/>
        </w:rPr>
        <w:t xml:space="preserve"> </w:t>
      </w:r>
    </w:p>
    <w:p w14:paraId="5B4F3F06" w14:textId="77777777" w:rsidR="00BA50CC" w:rsidRDefault="00BA50CC">
      <w:pPr>
        <w:rPr>
          <w:rFonts w:hint="eastAsia"/>
        </w:rPr>
      </w:pPr>
      <w:r>
        <w:rPr>
          <w:rFonts w:hint="eastAsia"/>
        </w:rPr>
        <w:t>现代喷泉的特点与类型</w:t>
      </w:r>
    </w:p>
    <w:p w14:paraId="30DF9F1B" w14:textId="77777777" w:rsidR="00BA50CC" w:rsidRDefault="00BA50CC">
      <w:pPr>
        <w:rPr>
          <w:rFonts w:hint="eastAsia"/>
        </w:rPr>
      </w:pPr>
      <w:r>
        <w:rPr>
          <w:rFonts w:hint="eastAsia"/>
        </w:rPr>
        <w:t>现代喷泉结合了先进的科技手段，比如电脑控制、灯光效果、音乐配合等，使得喷泉的表现形式更加多样化。根据功能和用途的不同，喷泉可以分为观赏性喷泉、娱乐性喷泉以及功能性喷泉。观赏性喷泉注重艺术美感的设计；娱乐性喷泉则通常会设置在游乐园或主题公园内，让游客参与其中；而功能性喷泉除了具有美化作用外，还兼具净化水质、调节气候等功能。</w:t>
      </w:r>
    </w:p>
    <w:p w14:paraId="09049396" w14:textId="77777777" w:rsidR="00BA50CC" w:rsidRDefault="00BA50CC">
      <w:pPr>
        <w:rPr>
          <w:rFonts w:hint="eastAsia"/>
        </w:rPr>
      </w:pPr>
    </w:p>
    <w:p w14:paraId="53412EB2" w14:textId="77777777" w:rsidR="00BA50CC" w:rsidRDefault="00BA50CC">
      <w:pPr>
        <w:rPr>
          <w:rFonts w:hint="eastAsia"/>
        </w:rPr>
      </w:pPr>
      <w:r>
        <w:rPr>
          <w:rFonts w:hint="eastAsia"/>
        </w:rPr>
        <w:t xml:space="preserve"> </w:t>
      </w:r>
    </w:p>
    <w:p w14:paraId="24693F36" w14:textId="77777777" w:rsidR="00BA50CC" w:rsidRDefault="00BA50CC">
      <w:pPr>
        <w:rPr>
          <w:rFonts w:hint="eastAsia"/>
        </w:rPr>
      </w:pPr>
      <w:r>
        <w:rPr>
          <w:rFonts w:hint="eastAsia"/>
        </w:rPr>
        <w:t>喷泉的文化象征意义</w:t>
      </w:r>
    </w:p>
    <w:p w14:paraId="06E42902" w14:textId="77777777" w:rsidR="00BA50CC" w:rsidRDefault="00BA50CC">
      <w:pPr>
        <w:rPr>
          <w:rFonts w:hint="eastAsia"/>
        </w:rPr>
      </w:pPr>
      <w:r>
        <w:rPr>
          <w:rFonts w:hint="eastAsia"/>
        </w:rPr>
        <w:t>在不同的文化背景和社会环境中，喷泉往往承载着丰富的象征意义。例如，在许多宗教建筑中，喷泉常被用来象征清洁与重生；而在一些公共空间里，喷泉则被视为和谐、和平与繁荣的标志。喷泉也是艺术家表达创意的理想载体，通过独特的设计和构思，赋予其深刻的文化内涵和艺术价值。</w:t>
      </w:r>
    </w:p>
    <w:p w14:paraId="4D23057D" w14:textId="77777777" w:rsidR="00BA50CC" w:rsidRDefault="00BA50CC">
      <w:pPr>
        <w:rPr>
          <w:rFonts w:hint="eastAsia"/>
        </w:rPr>
      </w:pPr>
    </w:p>
    <w:p w14:paraId="4B143FF9" w14:textId="77777777" w:rsidR="00BA50CC" w:rsidRDefault="00BA50CC">
      <w:pPr>
        <w:rPr>
          <w:rFonts w:hint="eastAsia"/>
        </w:rPr>
      </w:pPr>
      <w:r>
        <w:rPr>
          <w:rFonts w:hint="eastAsia"/>
        </w:rPr>
        <w:t xml:space="preserve"> </w:t>
      </w:r>
    </w:p>
    <w:p w14:paraId="57E14CA8" w14:textId="77777777" w:rsidR="00BA50CC" w:rsidRDefault="00BA50CC">
      <w:pPr>
        <w:rPr>
          <w:rFonts w:hint="eastAsia"/>
        </w:rPr>
      </w:pPr>
      <w:r>
        <w:rPr>
          <w:rFonts w:hint="eastAsia"/>
        </w:rPr>
        <w:t>喷泉维护与管理的重要性</w:t>
      </w:r>
    </w:p>
    <w:p w14:paraId="002A79B0" w14:textId="77777777" w:rsidR="00BA50CC" w:rsidRDefault="00BA50CC">
      <w:pPr>
        <w:rPr>
          <w:rFonts w:hint="eastAsia"/>
        </w:rPr>
      </w:pPr>
      <w:r>
        <w:rPr>
          <w:rFonts w:hint="eastAsia"/>
        </w:rPr>
        <w:t>为了确保喷泉长期稳定运行并保持良好的视觉效果，定期的维护保养是必不可少的。这包括对水泵系统的检查与维修、水质的监测与处理、外观清洁以及冬季防冻措施等。科学合理的管理不仅能延长喷泉设施的使用寿命，还可以降低运营成本，提高安全性，使这一美丽的景观元素更好地服务于公众。</w:t>
      </w:r>
    </w:p>
    <w:p w14:paraId="08C03CD5" w14:textId="77777777" w:rsidR="00BA50CC" w:rsidRDefault="00BA50CC">
      <w:pPr>
        <w:rPr>
          <w:rFonts w:hint="eastAsia"/>
        </w:rPr>
      </w:pPr>
    </w:p>
    <w:p w14:paraId="28826BB3" w14:textId="77777777" w:rsidR="00BA50CC" w:rsidRDefault="00BA50CC">
      <w:pPr>
        <w:rPr>
          <w:rFonts w:hint="eastAsia"/>
        </w:rPr>
      </w:pPr>
      <w:r>
        <w:rPr>
          <w:rFonts w:hint="eastAsia"/>
        </w:rPr>
        <w:t xml:space="preserve"> </w:t>
      </w:r>
    </w:p>
    <w:p w14:paraId="44D5BFBD" w14:textId="77777777" w:rsidR="00BA50CC" w:rsidRDefault="00BA50CC">
      <w:pPr>
        <w:rPr>
          <w:rFonts w:hint="eastAsia"/>
        </w:rPr>
      </w:pPr>
      <w:r>
        <w:rPr>
          <w:rFonts w:hint="eastAsia"/>
        </w:rPr>
        <w:t>本文是由懂得生活网（dongdeshenghuo.com）为大家创作</w:t>
      </w:r>
    </w:p>
    <w:p w14:paraId="39A3031C" w14:textId="2E6A734B" w:rsidR="009D7971" w:rsidRDefault="009D7971"/>
    <w:sectPr w:rsidR="009D7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71"/>
    <w:rsid w:val="002908F1"/>
    <w:rsid w:val="009D7971"/>
    <w:rsid w:val="00BA5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B75F5F-2E2B-4362-A5D8-55635E4A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971"/>
    <w:rPr>
      <w:rFonts w:cstheme="majorBidi"/>
      <w:color w:val="2F5496" w:themeColor="accent1" w:themeShade="BF"/>
      <w:sz w:val="28"/>
      <w:szCs w:val="28"/>
    </w:rPr>
  </w:style>
  <w:style w:type="character" w:customStyle="1" w:styleId="50">
    <w:name w:val="标题 5 字符"/>
    <w:basedOn w:val="a0"/>
    <w:link w:val="5"/>
    <w:uiPriority w:val="9"/>
    <w:semiHidden/>
    <w:rsid w:val="009D7971"/>
    <w:rPr>
      <w:rFonts w:cstheme="majorBidi"/>
      <w:color w:val="2F5496" w:themeColor="accent1" w:themeShade="BF"/>
      <w:sz w:val="24"/>
    </w:rPr>
  </w:style>
  <w:style w:type="character" w:customStyle="1" w:styleId="60">
    <w:name w:val="标题 6 字符"/>
    <w:basedOn w:val="a0"/>
    <w:link w:val="6"/>
    <w:uiPriority w:val="9"/>
    <w:semiHidden/>
    <w:rsid w:val="009D7971"/>
    <w:rPr>
      <w:rFonts w:cstheme="majorBidi"/>
      <w:b/>
      <w:bCs/>
      <w:color w:val="2F5496" w:themeColor="accent1" w:themeShade="BF"/>
    </w:rPr>
  </w:style>
  <w:style w:type="character" w:customStyle="1" w:styleId="70">
    <w:name w:val="标题 7 字符"/>
    <w:basedOn w:val="a0"/>
    <w:link w:val="7"/>
    <w:uiPriority w:val="9"/>
    <w:semiHidden/>
    <w:rsid w:val="009D7971"/>
    <w:rPr>
      <w:rFonts w:cstheme="majorBidi"/>
      <w:b/>
      <w:bCs/>
      <w:color w:val="595959" w:themeColor="text1" w:themeTint="A6"/>
    </w:rPr>
  </w:style>
  <w:style w:type="character" w:customStyle="1" w:styleId="80">
    <w:name w:val="标题 8 字符"/>
    <w:basedOn w:val="a0"/>
    <w:link w:val="8"/>
    <w:uiPriority w:val="9"/>
    <w:semiHidden/>
    <w:rsid w:val="009D7971"/>
    <w:rPr>
      <w:rFonts w:cstheme="majorBidi"/>
      <w:color w:val="595959" w:themeColor="text1" w:themeTint="A6"/>
    </w:rPr>
  </w:style>
  <w:style w:type="character" w:customStyle="1" w:styleId="90">
    <w:name w:val="标题 9 字符"/>
    <w:basedOn w:val="a0"/>
    <w:link w:val="9"/>
    <w:uiPriority w:val="9"/>
    <w:semiHidden/>
    <w:rsid w:val="009D7971"/>
    <w:rPr>
      <w:rFonts w:eastAsiaTheme="majorEastAsia" w:cstheme="majorBidi"/>
      <w:color w:val="595959" w:themeColor="text1" w:themeTint="A6"/>
    </w:rPr>
  </w:style>
  <w:style w:type="paragraph" w:styleId="a3">
    <w:name w:val="Title"/>
    <w:basedOn w:val="a"/>
    <w:next w:val="a"/>
    <w:link w:val="a4"/>
    <w:uiPriority w:val="10"/>
    <w:qFormat/>
    <w:rsid w:val="009D7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971"/>
    <w:pPr>
      <w:spacing w:before="160"/>
      <w:jc w:val="center"/>
    </w:pPr>
    <w:rPr>
      <w:i/>
      <w:iCs/>
      <w:color w:val="404040" w:themeColor="text1" w:themeTint="BF"/>
    </w:rPr>
  </w:style>
  <w:style w:type="character" w:customStyle="1" w:styleId="a8">
    <w:name w:val="引用 字符"/>
    <w:basedOn w:val="a0"/>
    <w:link w:val="a7"/>
    <w:uiPriority w:val="29"/>
    <w:rsid w:val="009D7971"/>
    <w:rPr>
      <w:i/>
      <w:iCs/>
      <w:color w:val="404040" w:themeColor="text1" w:themeTint="BF"/>
    </w:rPr>
  </w:style>
  <w:style w:type="paragraph" w:styleId="a9">
    <w:name w:val="List Paragraph"/>
    <w:basedOn w:val="a"/>
    <w:uiPriority w:val="34"/>
    <w:qFormat/>
    <w:rsid w:val="009D7971"/>
    <w:pPr>
      <w:ind w:left="720"/>
      <w:contextualSpacing/>
    </w:pPr>
  </w:style>
  <w:style w:type="character" w:styleId="aa">
    <w:name w:val="Intense Emphasis"/>
    <w:basedOn w:val="a0"/>
    <w:uiPriority w:val="21"/>
    <w:qFormat/>
    <w:rsid w:val="009D7971"/>
    <w:rPr>
      <w:i/>
      <w:iCs/>
      <w:color w:val="2F5496" w:themeColor="accent1" w:themeShade="BF"/>
    </w:rPr>
  </w:style>
  <w:style w:type="paragraph" w:styleId="ab">
    <w:name w:val="Intense Quote"/>
    <w:basedOn w:val="a"/>
    <w:next w:val="a"/>
    <w:link w:val="ac"/>
    <w:uiPriority w:val="30"/>
    <w:qFormat/>
    <w:rsid w:val="009D7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971"/>
    <w:rPr>
      <w:i/>
      <w:iCs/>
      <w:color w:val="2F5496" w:themeColor="accent1" w:themeShade="BF"/>
    </w:rPr>
  </w:style>
  <w:style w:type="character" w:styleId="ad">
    <w:name w:val="Intense Reference"/>
    <w:basedOn w:val="a0"/>
    <w:uiPriority w:val="32"/>
    <w:qFormat/>
    <w:rsid w:val="009D7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