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06D5" w14:textId="77777777" w:rsidR="001079E6" w:rsidRDefault="001079E6">
      <w:pPr>
        <w:rPr>
          <w:rFonts w:hint="eastAsia"/>
        </w:rPr>
      </w:pPr>
      <w:r>
        <w:rPr>
          <w:rFonts w:hint="eastAsia"/>
        </w:rPr>
        <w:t>哪的拼音和词语：探索汉语的魅力</w:t>
      </w:r>
    </w:p>
    <w:p w14:paraId="592D527C" w14:textId="77777777" w:rsidR="001079E6" w:rsidRDefault="001079E6">
      <w:pPr>
        <w:rPr>
          <w:rFonts w:hint="eastAsia"/>
        </w:rPr>
      </w:pPr>
      <w:r>
        <w:rPr>
          <w:rFonts w:hint="eastAsia"/>
        </w:rPr>
        <w:t>在汉语的世界里，每一个字词都像是一个小小的宇宙，蕴含着丰富的历史、文化和情感。"哪"（nǎ）作为其中一个字符，同样有着独特的意义和用法。它不仅是一个简单的疑问代词，还承载了人们对于未知的好奇和对答案的探寻。通过了解“哪”的拼音和词语，我们可以更深入地走进汉语的奇妙世界。</w:t>
      </w:r>
    </w:p>
    <w:p w14:paraId="4704BA09" w14:textId="77777777" w:rsidR="001079E6" w:rsidRDefault="001079E6">
      <w:pPr>
        <w:rPr>
          <w:rFonts w:hint="eastAsia"/>
        </w:rPr>
      </w:pPr>
    </w:p>
    <w:p w14:paraId="1015DD62" w14:textId="77777777" w:rsidR="001079E6" w:rsidRDefault="0010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B47C4" w14:textId="77777777" w:rsidR="001079E6" w:rsidRDefault="001079E6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44B87DC9" w14:textId="77777777" w:rsidR="001079E6" w:rsidRDefault="001079E6">
      <w:pPr>
        <w:rPr>
          <w:rFonts w:hint="eastAsia"/>
        </w:rPr>
      </w:pPr>
      <w:r>
        <w:rPr>
          <w:rFonts w:hint="eastAsia"/>
        </w:rPr>
        <w:t>“哪”的拼音是“nǎ”，这个读音就像是连接书面文字与口头表达的一座桥梁。汉语拼音系统是1958年在中国大陆正式推行的一种为汉字注音的拉丁字母系统，它帮助学习者正确发音，也促进了普通话在全国范围内的推广。当我们念出“nǎ”这个音时，舌尖轻触上颚，然后迅速离开，气流随之而出，发出清晰的声音。这样的发音规则，让即使是初学者也能较快掌握正确的发声方法。</w:t>
      </w:r>
    </w:p>
    <w:p w14:paraId="47A2FC3F" w14:textId="77777777" w:rsidR="001079E6" w:rsidRDefault="001079E6">
      <w:pPr>
        <w:rPr>
          <w:rFonts w:hint="eastAsia"/>
        </w:rPr>
      </w:pPr>
    </w:p>
    <w:p w14:paraId="5A8BD4DC" w14:textId="77777777" w:rsidR="001079E6" w:rsidRDefault="0010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A699" w14:textId="77777777" w:rsidR="001079E6" w:rsidRDefault="001079E6">
      <w:pPr>
        <w:rPr>
          <w:rFonts w:hint="eastAsia"/>
        </w:rPr>
      </w:pPr>
      <w:r>
        <w:rPr>
          <w:rFonts w:hint="eastAsia"/>
        </w:rPr>
        <w:t>词语：生活的映射</w:t>
      </w:r>
    </w:p>
    <w:p w14:paraId="39054012" w14:textId="77777777" w:rsidR="001079E6" w:rsidRDefault="001079E6">
      <w:pPr>
        <w:rPr>
          <w:rFonts w:hint="eastAsia"/>
        </w:rPr>
      </w:pPr>
      <w:r>
        <w:rPr>
          <w:rFonts w:hint="eastAsia"/>
        </w:rPr>
        <w:t>“哪”作为一个疑问代词，在日常对话中极为常见。它可以用来询问地点，如“你住在哪里？”；也可以用于选择疑问句，比如“你是喝茶还是喝咖啡？”这里的“哪”实际上是在引导对方从给定的选项中做出选择。“哪”还可以构成许多固定短语或成语，例如“哪壶不开提哪壶”，这句话形象地描述了一种尴尬的情境，即无意间提及他人不愿意提及的事情。这些由“哪”组成的表达方式，反映了中国人幽默风趣的语言风格。</w:t>
      </w:r>
    </w:p>
    <w:p w14:paraId="218FB1F1" w14:textId="77777777" w:rsidR="001079E6" w:rsidRDefault="001079E6">
      <w:pPr>
        <w:rPr>
          <w:rFonts w:hint="eastAsia"/>
        </w:rPr>
      </w:pPr>
    </w:p>
    <w:p w14:paraId="3BD5871E" w14:textId="77777777" w:rsidR="001079E6" w:rsidRDefault="0010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C75C" w14:textId="77777777" w:rsidR="001079E6" w:rsidRDefault="001079E6">
      <w:pPr>
        <w:rPr>
          <w:rFonts w:hint="eastAsia"/>
        </w:rPr>
      </w:pPr>
      <w:r>
        <w:rPr>
          <w:rFonts w:hint="eastAsia"/>
        </w:rPr>
        <w:t>文化：超越语言的传承</w:t>
      </w:r>
    </w:p>
    <w:p w14:paraId="5A89B36F" w14:textId="77777777" w:rsidR="001079E6" w:rsidRDefault="001079E6">
      <w:pPr>
        <w:rPr>
          <w:rFonts w:hint="eastAsia"/>
        </w:rPr>
      </w:pPr>
      <w:r>
        <w:rPr>
          <w:rFonts w:hint="eastAsia"/>
        </w:rPr>
        <w:t>除了在语法结构中的作用，“哪”背后还隐藏着深厚的文化底蕴。在中国传统文化中，提问不仅是获取信息的方式，更是一种尊重和礼貌的表现。古人云：“三人行，必有我师焉。”这表明每个人都有值得学习的地方，而提出问题则是打开知识宝库的钥匙。因此，“哪”不仅仅是一个词汇，它是中华文化中求知精神的象征，体现了人们对世界的不断探索和对真理的不懈追求。</w:t>
      </w:r>
    </w:p>
    <w:p w14:paraId="2272A88D" w14:textId="77777777" w:rsidR="001079E6" w:rsidRDefault="001079E6">
      <w:pPr>
        <w:rPr>
          <w:rFonts w:hint="eastAsia"/>
        </w:rPr>
      </w:pPr>
    </w:p>
    <w:p w14:paraId="0910ED02" w14:textId="77777777" w:rsidR="001079E6" w:rsidRDefault="0010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DB0F" w14:textId="77777777" w:rsidR="001079E6" w:rsidRDefault="001079E6">
      <w:pPr>
        <w:rPr>
          <w:rFonts w:hint="eastAsia"/>
        </w:rPr>
      </w:pPr>
      <w:r>
        <w:rPr>
          <w:rFonts w:hint="eastAsia"/>
        </w:rPr>
        <w:t>现代应用：沟通无界</w:t>
      </w:r>
    </w:p>
    <w:p w14:paraId="5B90305B" w14:textId="77777777" w:rsidR="001079E6" w:rsidRDefault="001079E6">
      <w:pPr>
        <w:rPr>
          <w:rFonts w:hint="eastAsia"/>
        </w:rPr>
      </w:pPr>
      <w:r>
        <w:rPr>
          <w:rFonts w:hint="eastAsia"/>
        </w:rPr>
        <w:t>随着全球化进程的加快，“哪”及其相关表达也在国际交流中扮演着越来越重要的角色。越来越多的外国友人开始学习中文，他们通过理解和使用“哪”来更好地融入中国文化，增进彼此之间的理解和友谊。在互联网时代，社交媒体平台上的互动也让“哪”有了新的生命力。无论是微博上的热门话题讨论，还是微信朋友圈里的日常分享，“哪”总是能够以最自然的方式出现在人们的交流之中，成为连接不同个体、跨越时空界限的纽带。</w:t>
      </w:r>
    </w:p>
    <w:p w14:paraId="0AE75934" w14:textId="77777777" w:rsidR="001079E6" w:rsidRDefault="001079E6">
      <w:pPr>
        <w:rPr>
          <w:rFonts w:hint="eastAsia"/>
        </w:rPr>
      </w:pPr>
    </w:p>
    <w:p w14:paraId="3F97AEF3" w14:textId="77777777" w:rsidR="001079E6" w:rsidRDefault="00107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97C3D" w14:textId="77777777" w:rsidR="001079E6" w:rsidRDefault="001079E6">
      <w:pPr>
        <w:rPr>
          <w:rFonts w:hint="eastAsia"/>
        </w:rPr>
      </w:pPr>
      <w:r>
        <w:rPr>
          <w:rFonts w:hint="eastAsia"/>
        </w:rPr>
        <w:t>总结：无限可能</w:t>
      </w:r>
    </w:p>
    <w:p w14:paraId="54B24C45" w14:textId="77777777" w:rsidR="001079E6" w:rsidRDefault="001079E6">
      <w:pPr>
        <w:rPr>
          <w:rFonts w:hint="eastAsia"/>
        </w:rPr>
      </w:pPr>
      <w:r>
        <w:rPr>
          <w:rFonts w:hint="eastAsia"/>
        </w:rPr>
        <w:t>从古老的象形文字到今天的简体字，“哪”见证了汉语的发展变迁。它的存在不仅仅是为了回答问题，更是为了激发思考，鼓励人们勇敢地面对未知，积极寻找解决问题的方法。在未来，随着汉语影响力的不断扩大，“哪”将继续在全球范围内传递中国的声音，讲述中国的故事，让更多的人感受到汉语的独特魅力。</w:t>
      </w:r>
    </w:p>
    <w:p w14:paraId="3BAD1CBF" w14:textId="77777777" w:rsidR="001079E6" w:rsidRDefault="001079E6">
      <w:pPr>
        <w:rPr>
          <w:rFonts w:hint="eastAsia"/>
        </w:rPr>
      </w:pPr>
    </w:p>
    <w:p w14:paraId="2A15DD63" w14:textId="77777777" w:rsidR="001079E6" w:rsidRDefault="00107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64AD2" w14:textId="7B348D18" w:rsidR="007C7D0D" w:rsidRDefault="007C7D0D"/>
    <w:sectPr w:rsidR="007C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D"/>
    <w:rsid w:val="001079E6"/>
    <w:rsid w:val="002908F1"/>
    <w:rsid w:val="007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16E56-E9BB-423B-B906-DBE86D7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