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83D7" w14:textId="77777777" w:rsidR="009831B9" w:rsidRDefault="009831B9">
      <w:pPr>
        <w:rPr>
          <w:rFonts w:hint="eastAsia"/>
        </w:rPr>
      </w:pPr>
      <w:r>
        <w:rPr>
          <w:rFonts w:hint="eastAsia"/>
        </w:rPr>
        <w:t>NE</w:t>
      </w:r>
    </w:p>
    <w:p w14:paraId="1F657DFA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A7B8" w14:textId="77777777" w:rsidR="009831B9" w:rsidRDefault="009831B9">
      <w:pPr>
        <w:rPr>
          <w:rFonts w:hint="eastAsia"/>
        </w:rPr>
      </w:pPr>
      <w:r>
        <w:rPr>
          <w:rFonts w:hint="eastAsia"/>
        </w:rPr>
        <w:t>在汉语拼音中，“呢”字的拼音大写字母是“NE”。这个发音常常出现在中文的日常对话之中，具有多种用途和含义。它既是一个语气词，也参与构成一些词汇，在表达疑问、寻求确认或强调时起到微妙的作用。本文将探讨“呢”字作为语气词的功能及其在现代汉语中的使用情况。</w:t>
      </w:r>
    </w:p>
    <w:p w14:paraId="1F634C54" w14:textId="77777777" w:rsidR="009831B9" w:rsidRDefault="009831B9">
      <w:pPr>
        <w:rPr>
          <w:rFonts w:hint="eastAsia"/>
        </w:rPr>
      </w:pPr>
    </w:p>
    <w:p w14:paraId="5C81B07D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31D6A" w14:textId="77777777" w:rsidR="009831B9" w:rsidRDefault="009831B9">
      <w:pPr>
        <w:rPr>
          <w:rFonts w:hint="eastAsia"/>
        </w:rPr>
      </w:pPr>
      <w:r>
        <w:rPr>
          <w:rFonts w:hint="eastAsia"/>
        </w:rPr>
        <w:t>语气助词的角色</w:t>
      </w:r>
    </w:p>
    <w:p w14:paraId="68CC403E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9EB2" w14:textId="77777777" w:rsidR="009831B9" w:rsidRDefault="009831B9">
      <w:pPr>
        <w:rPr>
          <w:rFonts w:hint="eastAsia"/>
        </w:rPr>
      </w:pPr>
      <w:r>
        <w:rPr>
          <w:rFonts w:hint="eastAsia"/>
        </w:rPr>
        <w:t>作为语气助词，“呢”通常被用在句子末尾来表示询问或者期待对方回应。比如当我们问“你吃饭了呢？”时，这里的“呢”加强了询问的语气，并且隐含着说话者对对方是否吃饭这件事的关注。这种用法让交流更加生动自然，同时也能传达出说话人的关切之情。</w:t>
      </w:r>
    </w:p>
    <w:p w14:paraId="6B311549" w14:textId="77777777" w:rsidR="009831B9" w:rsidRDefault="009831B9">
      <w:pPr>
        <w:rPr>
          <w:rFonts w:hint="eastAsia"/>
        </w:rPr>
      </w:pPr>
    </w:p>
    <w:p w14:paraId="0F0434B9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BBF00" w14:textId="77777777" w:rsidR="009831B9" w:rsidRDefault="009831B9">
      <w:pPr>
        <w:rPr>
          <w:rFonts w:hint="eastAsia"/>
        </w:rPr>
      </w:pPr>
      <w:r>
        <w:rPr>
          <w:rFonts w:hint="eastAsia"/>
        </w:rPr>
        <w:t>用于对比和转折</w:t>
      </w:r>
    </w:p>
    <w:p w14:paraId="4ED27123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1769A" w14:textId="77777777" w:rsidR="009831B9" w:rsidRDefault="009831B9">
      <w:pPr>
        <w:rPr>
          <w:rFonts w:hint="eastAsia"/>
        </w:rPr>
      </w:pPr>
      <w:r>
        <w:rPr>
          <w:rFonts w:hint="eastAsia"/>
        </w:rPr>
        <w:t>“呢”还可以用来做对比或是表达转折关系。例如：“他很勤奋，我呢，则比较懒散。”这样的句子结构使得前后两者之间的差异得以凸显，增加了语言的表现力。通过加入“呢”，可以使话语显得更为委婉，避免直接批评带来的尴尬。</w:t>
      </w:r>
    </w:p>
    <w:p w14:paraId="005B45F1" w14:textId="77777777" w:rsidR="009831B9" w:rsidRDefault="009831B9">
      <w:pPr>
        <w:rPr>
          <w:rFonts w:hint="eastAsia"/>
        </w:rPr>
      </w:pPr>
    </w:p>
    <w:p w14:paraId="5C565BA6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42D59" w14:textId="77777777" w:rsidR="009831B9" w:rsidRDefault="009831B9">
      <w:pPr>
        <w:rPr>
          <w:rFonts w:hint="eastAsia"/>
        </w:rPr>
      </w:pPr>
      <w:r>
        <w:rPr>
          <w:rFonts w:hint="eastAsia"/>
        </w:rPr>
        <w:t>表达惊讶或不解</w:t>
      </w:r>
    </w:p>
    <w:p w14:paraId="4298A3CB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49A7D" w14:textId="77777777" w:rsidR="009831B9" w:rsidRDefault="009831B9">
      <w:pPr>
        <w:rPr>
          <w:rFonts w:hint="eastAsia"/>
        </w:rPr>
      </w:pPr>
      <w:r>
        <w:rPr>
          <w:rFonts w:hint="eastAsia"/>
        </w:rPr>
        <w:t>当人们感到意外、惊讶或者是不理解某事时也会用到“呢”。像“怎么这么快就完成了呢？”这里所包含的是对于事情进展速度超乎预期的一种惊讶情绪。同样地，“为什么他会这样做呢？”则反映了提问者对于他人行为背后的动机持有疑惑的态度。</w:t>
      </w:r>
    </w:p>
    <w:p w14:paraId="7BD936F4" w14:textId="77777777" w:rsidR="009831B9" w:rsidRDefault="009831B9">
      <w:pPr>
        <w:rPr>
          <w:rFonts w:hint="eastAsia"/>
        </w:rPr>
      </w:pPr>
    </w:p>
    <w:p w14:paraId="38E72999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469B6" w14:textId="77777777" w:rsidR="009831B9" w:rsidRDefault="009831B9">
      <w:pPr>
        <w:rPr>
          <w:rFonts w:hint="eastAsia"/>
        </w:rPr>
      </w:pPr>
      <w:r>
        <w:rPr>
          <w:rFonts w:hint="eastAsia"/>
        </w:rPr>
        <w:t>日常生活中的广泛运用</w:t>
      </w:r>
    </w:p>
    <w:p w14:paraId="79B8B6FB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C562" w14:textId="77777777" w:rsidR="009831B9" w:rsidRDefault="009831B9">
      <w:pPr>
        <w:rPr>
          <w:rFonts w:hint="eastAsia"/>
        </w:rPr>
      </w:pPr>
      <w:r>
        <w:rPr>
          <w:rFonts w:hint="eastAsia"/>
        </w:rPr>
        <w:t>除了上述提到的几种情形之外，“呢”在中国人的日常生活中还有着极为广泛的运用场景。它可以出现在各种类型的对话当中，无论是正式场合还是非正式场合，都能见到它的身影。而且随着时代的发展和社会文化的变迁，“呢”的使用方式也在不断地演变和发展。</w:t>
      </w:r>
    </w:p>
    <w:p w14:paraId="5EF7A198" w14:textId="77777777" w:rsidR="009831B9" w:rsidRDefault="009831B9">
      <w:pPr>
        <w:rPr>
          <w:rFonts w:hint="eastAsia"/>
        </w:rPr>
      </w:pPr>
    </w:p>
    <w:p w14:paraId="4428007D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C5D61" w14:textId="77777777" w:rsidR="009831B9" w:rsidRDefault="009831B9">
      <w:pPr>
        <w:rPr>
          <w:rFonts w:hint="eastAsia"/>
        </w:rPr>
      </w:pPr>
      <w:r>
        <w:rPr>
          <w:rFonts w:hint="eastAsia"/>
        </w:rPr>
        <w:t>最后的总结</w:t>
      </w:r>
    </w:p>
    <w:p w14:paraId="0AB78986" w14:textId="77777777" w:rsidR="009831B9" w:rsidRDefault="00983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5B0C" w14:textId="77777777" w:rsidR="009831B9" w:rsidRDefault="009831B9">
      <w:pPr>
        <w:rPr>
          <w:rFonts w:hint="eastAsia"/>
        </w:rPr>
      </w:pPr>
      <w:r>
        <w:rPr>
          <w:rFonts w:hint="eastAsia"/>
        </w:rPr>
        <w:t>“呢”作为一个小小的汉字，却蕴含着丰富的语义信息。它不仅是连接句子与句子之间桥梁的重要组成部分，更是在人际交往过程中传递情感态度不可或缺的工具之一。尽管其本身并不复杂，但在实际应用中却能发挥意想不到的效果，为我们的言语增添色彩。</w:t>
      </w:r>
    </w:p>
    <w:p w14:paraId="43FB017A" w14:textId="77777777" w:rsidR="009831B9" w:rsidRDefault="009831B9">
      <w:pPr>
        <w:rPr>
          <w:rFonts w:hint="eastAsia"/>
        </w:rPr>
      </w:pPr>
    </w:p>
    <w:p w14:paraId="7FE10C09" w14:textId="77777777" w:rsidR="009831B9" w:rsidRDefault="00983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B4EC4" w14:textId="00455BD8" w:rsidR="00DE39A4" w:rsidRDefault="00DE39A4"/>
    <w:sectPr w:rsidR="00DE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A4"/>
    <w:rsid w:val="002908F1"/>
    <w:rsid w:val="009831B9"/>
    <w:rsid w:val="00D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D452C-580C-41DD-9112-96B85EC7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