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62AA" w14:textId="77777777" w:rsidR="002F01C0" w:rsidRDefault="002F01C0">
      <w:pPr>
        <w:rPr>
          <w:rFonts w:hint="eastAsia"/>
        </w:rPr>
      </w:pPr>
      <w:r>
        <w:rPr>
          <w:rFonts w:hint="eastAsia"/>
        </w:rPr>
        <w:t>名冠全球的拼音：汉语走向世界的桥梁</w:t>
      </w:r>
    </w:p>
    <w:p w14:paraId="76E827EA" w14:textId="77777777" w:rsidR="002F01C0" w:rsidRDefault="002F01C0">
      <w:pPr>
        <w:rPr>
          <w:rFonts w:hint="eastAsia"/>
        </w:rPr>
      </w:pPr>
      <w:r>
        <w:rPr>
          <w:rFonts w:hint="eastAsia"/>
        </w:rPr>
        <w:t>在全球化日益加深的今天，汉语作为世界上使用人口最多的语言之一，其影响力已经超出了中国的国界。而拼音，作为一种辅助汉字学习和交流的工具，正逐渐成为连接世界与汉语的重要桥梁。拼音是现代汉语拉丁字母注音系统，它不仅仅是中国孩子学习母语发音的入门钥匙，也是外国友人踏入汉语殿堂的第一步。</w:t>
      </w:r>
    </w:p>
    <w:p w14:paraId="790E6AC2" w14:textId="77777777" w:rsidR="002F01C0" w:rsidRDefault="002F01C0">
      <w:pPr>
        <w:rPr>
          <w:rFonts w:hint="eastAsia"/>
        </w:rPr>
      </w:pPr>
    </w:p>
    <w:p w14:paraId="7B02B32B" w14:textId="77777777" w:rsidR="002F01C0" w:rsidRDefault="002F0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1A0D7" w14:textId="77777777" w:rsidR="002F01C0" w:rsidRDefault="002F01C0">
      <w:pPr>
        <w:rPr>
          <w:rFonts w:hint="eastAsia"/>
        </w:rPr>
      </w:pPr>
      <w:r>
        <w:rPr>
          <w:rFonts w:hint="eastAsia"/>
        </w:rPr>
        <w:t>拼音的历史沿革与发展</w:t>
      </w:r>
    </w:p>
    <w:p w14:paraId="0E83DAF5" w14:textId="77777777" w:rsidR="002F01C0" w:rsidRDefault="002F01C0">
      <w:pPr>
        <w:rPr>
          <w:rFonts w:hint="eastAsia"/>
        </w:rPr>
      </w:pPr>
      <w:r>
        <w:rPr>
          <w:rFonts w:hint="eastAsia"/>
        </w:rPr>
        <w:t>拼音的历史可以追溯到清末民初时期，但真正意义上的汉语拼音方案则是在1958年由中华人民共和国政府正式颁布的。这一方案以拉丁字母为基础，通过科学的规则来标注汉字的读音，为规范汉字读音、推广普通话以及汉语教学做出了不可磨灭的贡献。随着时代的进步，拼音也在不断发展中完善，如今已经成为国际标准化组织认可的标准（ISO 7098），在全世界范围内得到了广泛的应用。</w:t>
      </w:r>
    </w:p>
    <w:p w14:paraId="33BD1E13" w14:textId="77777777" w:rsidR="002F01C0" w:rsidRDefault="002F01C0">
      <w:pPr>
        <w:rPr>
          <w:rFonts w:hint="eastAsia"/>
        </w:rPr>
      </w:pPr>
    </w:p>
    <w:p w14:paraId="633C5618" w14:textId="77777777" w:rsidR="002F01C0" w:rsidRDefault="002F0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AA8E6" w14:textId="77777777" w:rsidR="002F01C0" w:rsidRDefault="002F01C0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52E8C718" w14:textId="77777777" w:rsidR="002F01C0" w:rsidRDefault="002F01C0">
      <w:pPr>
        <w:rPr>
          <w:rFonts w:hint="eastAsia"/>
        </w:rPr>
      </w:pPr>
      <w:r>
        <w:rPr>
          <w:rFonts w:hint="eastAsia"/>
        </w:rPr>
        <w:t>在中国的学校教育中，拼音扮演着至关重要的角色。它是小学语文课程中的基础内容，帮助孩子们认识汉字、正确发音，并提高阅读能力。对于非汉语背景的学习者来说，拼音同样重要。它简化了汉字学习的过程，让学习者能够更快地掌握汉语的基本发音规则，建立起对汉语语音系统的初步了解。许多汉语水平考试如HSK也包含了拼音测试部分，证明了其在评估汉语能力方面的重要性。</w:t>
      </w:r>
    </w:p>
    <w:p w14:paraId="5096C783" w14:textId="77777777" w:rsidR="002F01C0" w:rsidRDefault="002F01C0">
      <w:pPr>
        <w:rPr>
          <w:rFonts w:hint="eastAsia"/>
        </w:rPr>
      </w:pPr>
    </w:p>
    <w:p w14:paraId="5B47DB4D" w14:textId="77777777" w:rsidR="002F01C0" w:rsidRDefault="002F0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75E71" w14:textId="77777777" w:rsidR="002F01C0" w:rsidRDefault="002F01C0">
      <w:pPr>
        <w:rPr>
          <w:rFonts w:hint="eastAsia"/>
        </w:rPr>
      </w:pPr>
      <w:r>
        <w:rPr>
          <w:rFonts w:hint="eastAsia"/>
        </w:rPr>
        <w:t>拼音在科技与文化交流中的应用</w:t>
      </w:r>
    </w:p>
    <w:p w14:paraId="1F238732" w14:textId="77777777" w:rsidR="002F01C0" w:rsidRDefault="002F01C0">
      <w:pPr>
        <w:rPr>
          <w:rFonts w:hint="eastAsia"/>
        </w:rPr>
      </w:pPr>
      <w:r>
        <w:rPr>
          <w:rFonts w:hint="eastAsia"/>
        </w:rPr>
        <w:t>进入信息时代后，拼音更是发挥出了前所未有的作用。无论是输入法、语音识别技术还是搜索引擎优化，拼音都成为了不可或缺的一部分。它使得人们可以通过键盘轻松地输入汉字，极大地提高了沟通效率。在跨国文化交流活动中，拼音经常被用来作为汉语名称或专有名词的国际化表达方式，促进了不同文化之间的相互理解与融合。</w:t>
      </w:r>
    </w:p>
    <w:p w14:paraId="5853E59C" w14:textId="77777777" w:rsidR="002F01C0" w:rsidRDefault="002F01C0">
      <w:pPr>
        <w:rPr>
          <w:rFonts w:hint="eastAsia"/>
        </w:rPr>
      </w:pPr>
    </w:p>
    <w:p w14:paraId="7EACBD0C" w14:textId="77777777" w:rsidR="002F01C0" w:rsidRDefault="002F0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60E7D" w14:textId="77777777" w:rsidR="002F01C0" w:rsidRDefault="002F01C0">
      <w:pPr>
        <w:rPr>
          <w:rFonts w:hint="eastAsia"/>
        </w:rPr>
      </w:pPr>
      <w:r>
        <w:rPr>
          <w:rFonts w:hint="eastAsia"/>
        </w:rPr>
        <w:t>拼音带来的挑战与机遇</w:t>
      </w:r>
    </w:p>
    <w:p w14:paraId="0B1A61A7" w14:textId="77777777" w:rsidR="002F01C0" w:rsidRDefault="002F01C0">
      <w:pPr>
        <w:rPr>
          <w:rFonts w:hint="eastAsia"/>
        </w:rPr>
      </w:pPr>
      <w:r>
        <w:rPr>
          <w:rFonts w:hint="eastAsia"/>
        </w:rPr>
        <w:lastRenderedPageBreak/>
        <w:t>尽管拼音给汉语学习带来了极大的便利，但也存在一些挑战。例如，由于汉语方言众多，不同地区的发音差异可能导致拼音标准难以统一执行；过度依赖拼音可能会削弱人们对汉字本身结构和书写形式的关注。然而，这些挑战同时也孕育着机遇。随着全球化进程加快和技术手段不断创新，如何更好地利用拼音促进汉语传播、加强中外文化交流，将是未来值得深入探讨的话题。</w:t>
      </w:r>
    </w:p>
    <w:p w14:paraId="1FDBCD74" w14:textId="77777777" w:rsidR="002F01C0" w:rsidRDefault="002F01C0">
      <w:pPr>
        <w:rPr>
          <w:rFonts w:hint="eastAsia"/>
        </w:rPr>
      </w:pPr>
    </w:p>
    <w:p w14:paraId="2D3645DE" w14:textId="77777777" w:rsidR="002F01C0" w:rsidRDefault="002F0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CCEB2" w14:textId="77777777" w:rsidR="002F01C0" w:rsidRDefault="002F01C0">
      <w:pPr>
        <w:rPr>
          <w:rFonts w:hint="eastAsia"/>
        </w:rPr>
      </w:pPr>
      <w:r>
        <w:rPr>
          <w:rFonts w:hint="eastAsia"/>
        </w:rPr>
        <w:t>最后的总结</w:t>
      </w:r>
    </w:p>
    <w:p w14:paraId="4D4E6A21" w14:textId="77777777" w:rsidR="002F01C0" w:rsidRDefault="002F01C0">
      <w:pPr>
        <w:rPr>
          <w:rFonts w:hint="eastAsia"/>
        </w:rPr>
      </w:pPr>
      <w:r>
        <w:rPr>
          <w:rFonts w:hint="eastAsia"/>
        </w:rPr>
        <w:t>名冠全球的拼音不仅是中国语言文字改革的一项伟大成就，也是汉语迈向世界舞台的关键一步。它既承载着传承中华文化的重要使命，又肩负着推动多元文化交流的责任。在未来，我们期待拼音能够在更广阔的领域内发挥更大的作用，让更多的人感受到汉语的魅力。</w:t>
      </w:r>
    </w:p>
    <w:p w14:paraId="41A12F4D" w14:textId="77777777" w:rsidR="002F01C0" w:rsidRDefault="002F01C0">
      <w:pPr>
        <w:rPr>
          <w:rFonts w:hint="eastAsia"/>
        </w:rPr>
      </w:pPr>
    </w:p>
    <w:p w14:paraId="6EB0AAE1" w14:textId="77777777" w:rsidR="002F01C0" w:rsidRDefault="002F0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17E89" w14:textId="280F515A" w:rsidR="00796E70" w:rsidRDefault="00796E70"/>
    <w:sectPr w:rsidR="00796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70"/>
    <w:rsid w:val="002908F1"/>
    <w:rsid w:val="002F01C0"/>
    <w:rsid w:val="0079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C2DA8-8BEB-42F8-97FE-864241BC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