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6069" w14:textId="77777777" w:rsidR="002266E8" w:rsidRDefault="002266E8">
      <w:pPr>
        <w:rPr>
          <w:rFonts w:hint="eastAsia"/>
        </w:rPr>
      </w:pPr>
      <w:r>
        <w:rPr>
          <w:rFonts w:hint="eastAsia"/>
        </w:rPr>
        <w:t>南乳的拼音：Nánrǔ</w:t>
      </w:r>
    </w:p>
    <w:p w14:paraId="0A3175D7" w14:textId="77777777" w:rsidR="002266E8" w:rsidRDefault="002266E8">
      <w:pPr>
        <w:rPr>
          <w:rFonts w:hint="eastAsia"/>
        </w:rPr>
      </w:pPr>
      <w:r>
        <w:rPr>
          <w:rFonts w:hint="eastAsia"/>
        </w:rPr>
        <w:t xml:space="preserve"> </w:t>
      </w:r>
    </w:p>
    <w:p w14:paraId="73199DFC" w14:textId="77777777" w:rsidR="002266E8" w:rsidRDefault="002266E8">
      <w:pPr>
        <w:rPr>
          <w:rFonts w:hint="eastAsia"/>
        </w:rPr>
      </w:pPr>
      <w:r>
        <w:rPr>
          <w:rFonts w:hint="eastAsia"/>
        </w:rPr>
        <w:t>南乳，作为中国传统调味品之一，其独特的风味深受许多美食爱好者的喜爱。在汉语中，南乳的拼音为“Nánrǔ”，其中“南”指的是南方，而“乳”则意指这种食品类似奶制品的质地。它并非真正的乳制品，而是通过发酵大豆制作而成的一种酱料，具有浓厚的地方特色。</w:t>
      </w:r>
    </w:p>
    <w:p w14:paraId="6C20D69B" w14:textId="77777777" w:rsidR="002266E8" w:rsidRDefault="002266E8">
      <w:pPr>
        <w:rPr>
          <w:rFonts w:hint="eastAsia"/>
        </w:rPr>
      </w:pPr>
    </w:p>
    <w:p w14:paraId="232A881A" w14:textId="77777777" w:rsidR="002266E8" w:rsidRDefault="002266E8">
      <w:pPr>
        <w:rPr>
          <w:rFonts w:hint="eastAsia"/>
        </w:rPr>
      </w:pPr>
      <w:r>
        <w:rPr>
          <w:rFonts w:hint="eastAsia"/>
        </w:rPr>
        <w:t xml:space="preserve"> </w:t>
      </w:r>
    </w:p>
    <w:p w14:paraId="670090F1" w14:textId="77777777" w:rsidR="002266E8" w:rsidRDefault="002266E8">
      <w:pPr>
        <w:rPr>
          <w:rFonts w:hint="eastAsia"/>
        </w:rPr>
      </w:pPr>
      <w:r>
        <w:rPr>
          <w:rFonts w:hint="eastAsia"/>
        </w:rPr>
        <w:t>历史渊源</w:t>
      </w:r>
    </w:p>
    <w:p w14:paraId="7AE8F224" w14:textId="77777777" w:rsidR="002266E8" w:rsidRDefault="002266E8">
      <w:pPr>
        <w:rPr>
          <w:rFonts w:hint="eastAsia"/>
        </w:rPr>
      </w:pPr>
      <w:r>
        <w:rPr>
          <w:rFonts w:hint="eastAsia"/>
        </w:rPr>
        <w:t xml:space="preserve"> </w:t>
      </w:r>
    </w:p>
    <w:p w14:paraId="09EF29A4" w14:textId="77777777" w:rsidR="002266E8" w:rsidRDefault="002266E8">
      <w:pPr>
        <w:rPr>
          <w:rFonts w:hint="eastAsia"/>
        </w:rPr>
      </w:pPr>
      <w:r>
        <w:rPr>
          <w:rFonts w:hint="eastAsia"/>
        </w:rPr>
        <w:t>南乳的历史可以追溯到数百年前。在中国的南部地区，特别是广东、福建等地，由于气候湿润，适合进行各种发酵食品的制作。南乳正是在这种环境下应运而生，并逐渐成为了当地饮食文化的重要组成部分。随着时间的推移，南乳不仅在当地流行，还传播到了其他地区乃至海外华人社区，成为了一种标志性的中国风味。</w:t>
      </w:r>
    </w:p>
    <w:p w14:paraId="74F0A99A" w14:textId="77777777" w:rsidR="002266E8" w:rsidRDefault="002266E8">
      <w:pPr>
        <w:rPr>
          <w:rFonts w:hint="eastAsia"/>
        </w:rPr>
      </w:pPr>
    </w:p>
    <w:p w14:paraId="6325237C" w14:textId="77777777" w:rsidR="002266E8" w:rsidRDefault="002266E8">
      <w:pPr>
        <w:rPr>
          <w:rFonts w:hint="eastAsia"/>
        </w:rPr>
      </w:pPr>
      <w:r>
        <w:rPr>
          <w:rFonts w:hint="eastAsia"/>
        </w:rPr>
        <w:t xml:space="preserve"> </w:t>
      </w:r>
    </w:p>
    <w:p w14:paraId="04B8AFEB" w14:textId="77777777" w:rsidR="002266E8" w:rsidRDefault="002266E8">
      <w:pPr>
        <w:rPr>
          <w:rFonts w:hint="eastAsia"/>
        </w:rPr>
      </w:pPr>
      <w:r>
        <w:rPr>
          <w:rFonts w:hint="eastAsia"/>
        </w:rPr>
        <w:t>制作工艺</w:t>
      </w:r>
    </w:p>
    <w:p w14:paraId="3835179E" w14:textId="77777777" w:rsidR="002266E8" w:rsidRDefault="002266E8">
      <w:pPr>
        <w:rPr>
          <w:rFonts w:hint="eastAsia"/>
        </w:rPr>
      </w:pPr>
      <w:r>
        <w:rPr>
          <w:rFonts w:hint="eastAsia"/>
        </w:rPr>
        <w:t xml:space="preserve"> </w:t>
      </w:r>
    </w:p>
    <w:p w14:paraId="5CD05535" w14:textId="77777777" w:rsidR="002266E8" w:rsidRDefault="002266E8">
      <w:pPr>
        <w:rPr>
          <w:rFonts w:hint="eastAsia"/>
        </w:rPr>
      </w:pPr>
      <w:r>
        <w:rPr>
          <w:rFonts w:hint="eastAsia"/>
        </w:rPr>
        <w:t>正宗的南乳制作过程颇为讲究。首先精选优质的大豆，经过浸泡、煮熟后磨成浆液，再将豆浆凝固成豆腐。接着，把豆腐切成小块，在特定条件下进行发酵，期间加入盐、酒以及香料等辅料，以增添风味并帮助保存。这些发酵好的豆腐块会进一步处理，如晒干或压制成型，最终形成我们所熟知的南乳。</w:t>
      </w:r>
    </w:p>
    <w:p w14:paraId="2144C432" w14:textId="77777777" w:rsidR="002266E8" w:rsidRDefault="002266E8">
      <w:pPr>
        <w:rPr>
          <w:rFonts w:hint="eastAsia"/>
        </w:rPr>
      </w:pPr>
    </w:p>
    <w:p w14:paraId="1161AB85" w14:textId="77777777" w:rsidR="002266E8" w:rsidRDefault="002266E8">
      <w:pPr>
        <w:rPr>
          <w:rFonts w:hint="eastAsia"/>
        </w:rPr>
      </w:pPr>
      <w:r>
        <w:rPr>
          <w:rFonts w:hint="eastAsia"/>
        </w:rPr>
        <w:t xml:space="preserve"> </w:t>
      </w:r>
    </w:p>
    <w:p w14:paraId="244458A3" w14:textId="77777777" w:rsidR="002266E8" w:rsidRDefault="002266E8">
      <w:pPr>
        <w:rPr>
          <w:rFonts w:hint="eastAsia"/>
        </w:rPr>
      </w:pPr>
      <w:r>
        <w:rPr>
          <w:rFonts w:hint="eastAsia"/>
        </w:rPr>
        <w:t>种类与特点</w:t>
      </w:r>
    </w:p>
    <w:p w14:paraId="111C0EF1" w14:textId="77777777" w:rsidR="002266E8" w:rsidRDefault="002266E8">
      <w:pPr>
        <w:rPr>
          <w:rFonts w:hint="eastAsia"/>
        </w:rPr>
      </w:pPr>
      <w:r>
        <w:rPr>
          <w:rFonts w:hint="eastAsia"/>
        </w:rPr>
        <w:t xml:space="preserve"> </w:t>
      </w:r>
    </w:p>
    <w:p w14:paraId="65E43D15" w14:textId="77777777" w:rsidR="002266E8" w:rsidRDefault="002266E8">
      <w:pPr>
        <w:rPr>
          <w:rFonts w:hint="eastAsia"/>
        </w:rPr>
      </w:pPr>
      <w:r>
        <w:rPr>
          <w:rFonts w:hint="eastAsia"/>
        </w:rPr>
        <w:t>市场上常见的南乳主要分为红腐乳和白腐乳两种。红腐乳因添加了红曲米而呈现出鲜艳的颜色，味道较为浓郁；白腐乳则保持了自然的色泽，口感相对清淡些。除了颜色和口味上的区别外，不同厂家生产的南乳也会因为配方比例的不同而有着各自独特的风味。一些高级别的南乳还会选用特殊原料或者采用传统手工技艺来提升品质。</w:t>
      </w:r>
    </w:p>
    <w:p w14:paraId="582FC549" w14:textId="77777777" w:rsidR="002266E8" w:rsidRDefault="002266E8">
      <w:pPr>
        <w:rPr>
          <w:rFonts w:hint="eastAsia"/>
        </w:rPr>
      </w:pPr>
    </w:p>
    <w:p w14:paraId="78740ECE" w14:textId="77777777" w:rsidR="002266E8" w:rsidRDefault="002266E8">
      <w:pPr>
        <w:rPr>
          <w:rFonts w:hint="eastAsia"/>
        </w:rPr>
      </w:pPr>
      <w:r>
        <w:rPr>
          <w:rFonts w:hint="eastAsia"/>
        </w:rPr>
        <w:t xml:space="preserve"> </w:t>
      </w:r>
    </w:p>
    <w:p w14:paraId="2E73CA7D" w14:textId="77777777" w:rsidR="002266E8" w:rsidRDefault="002266E8">
      <w:pPr>
        <w:rPr>
          <w:rFonts w:hint="eastAsia"/>
        </w:rPr>
      </w:pPr>
      <w:r>
        <w:rPr>
          <w:rFonts w:hint="eastAsia"/>
        </w:rPr>
        <w:t>食用方法及营养价值</w:t>
      </w:r>
    </w:p>
    <w:p w14:paraId="51293EE1" w14:textId="77777777" w:rsidR="002266E8" w:rsidRDefault="002266E8">
      <w:pPr>
        <w:rPr>
          <w:rFonts w:hint="eastAsia"/>
        </w:rPr>
      </w:pPr>
      <w:r>
        <w:rPr>
          <w:rFonts w:hint="eastAsia"/>
        </w:rPr>
        <w:t xml:space="preserve"> </w:t>
      </w:r>
    </w:p>
    <w:p w14:paraId="1A34B957" w14:textId="77777777" w:rsidR="002266E8" w:rsidRDefault="002266E8">
      <w:pPr>
        <w:rPr>
          <w:rFonts w:hint="eastAsia"/>
        </w:rPr>
      </w:pPr>
      <w:r>
        <w:rPr>
          <w:rFonts w:hint="eastAsia"/>
        </w:rPr>
        <w:t>南乳的应用范围极广，既可以作为直接蘸食的小吃，也能用于烹饪菜肴，如炒菜、炖肉或是做汤时加入少许南乳，便能为整道菜品带来别样的风味。从营养角度来看，南乳富含蛋白质、氨基酸等多种对人体有益的成分，适量食用有助于补充身体所需养分。然而需要注意的是，由于南乳含盐量较高，因此不宜过量食用，尤其是对于患有高血压等疾病的人群来说更应该谨慎。</w:t>
      </w:r>
    </w:p>
    <w:p w14:paraId="506B7385" w14:textId="77777777" w:rsidR="002266E8" w:rsidRDefault="002266E8">
      <w:pPr>
        <w:rPr>
          <w:rFonts w:hint="eastAsia"/>
        </w:rPr>
      </w:pPr>
    </w:p>
    <w:p w14:paraId="18B645CB" w14:textId="77777777" w:rsidR="002266E8" w:rsidRDefault="002266E8">
      <w:pPr>
        <w:rPr>
          <w:rFonts w:hint="eastAsia"/>
        </w:rPr>
      </w:pPr>
      <w:r>
        <w:rPr>
          <w:rFonts w:hint="eastAsia"/>
        </w:rPr>
        <w:t xml:space="preserve"> </w:t>
      </w:r>
    </w:p>
    <w:p w14:paraId="54300353" w14:textId="77777777" w:rsidR="002266E8" w:rsidRDefault="002266E8">
      <w:pPr>
        <w:rPr>
          <w:rFonts w:hint="eastAsia"/>
        </w:rPr>
      </w:pPr>
      <w:r>
        <w:rPr>
          <w:rFonts w:hint="eastAsia"/>
        </w:rPr>
        <w:t>最后的总结</w:t>
      </w:r>
    </w:p>
    <w:p w14:paraId="7FD3A2E7" w14:textId="77777777" w:rsidR="002266E8" w:rsidRDefault="002266E8">
      <w:pPr>
        <w:rPr>
          <w:rFonts w:hint="eastAsia"/>
        </w:rPr>
      </w:pPr>
      <w:r>
        <w:rPr>
          <w:rFonts w:hint="eastAsia"/>
        </w:rPr>
        <w:t xml:space="preserve"> </w:t>
      </w:r>
    </w:p>
    <w:p w14:paraId="07C6C14E" w14:textId="77777777" w:rsidR="002266E8" w:rsidRDefault="002266E8">
      <w:pPr>
        <w:rPr>
          <w:rFonts w:hint="eastAsia"/>
        </w:rPr>
      </w:pPr>
      <w:r>
        <w:rPr>
          <w:rFonts w:hint="eastAsia"/>
        </w:rPr>
        <w:t>南乳作为一种富有特色的中国传统食品，承载着丰富的历史文化内涵。无论是家庭餐桌还是高档餐厅，都能找到它的身影。随着人们对健康饮食的关注日益增加，相信未来会有更多创新方式让这一古老的食物焕发出新的活力。</w:t>
      </w:r>
    </w:p>
    <w:p w14:paraId="67084B75" w14:textId="77777777" w:rsidR="002266E8" w:rsidRDefault="002266E8">
      <w:pPr>
        <w:rPr>
          <w:rFonts w:hint="eastAsia"/>
        </w:rPr>
      </w:pPr>
    </w:p>
    <w:p w14:paraId="7631C95B" w14:textId="77777777" w:rsidR="002266E8" w:rsidRDefault="002266E8">
      <w:pPr>
        <w:rPr>
          <w:rFonts w:hint="eastAsia"/>
        </w:rPr>
      </w:pPr>
      <w:r>
        <w:rPr>
          <w:rFonts w:hint="eastAsia"/>
        </w:rPr>
        <w:t>本文是由懂得生活网（dongdeshenghuo.com）为大家创作</w:t>
      </w:r>
    </w:p>
    <w:p w14:paraId="745655B4" w14:textId="4443C037" w:rsidR="00D62EA0" w:rsidRDefault="00D62EA0"/>
    <w:sectPr w:rsidR="00D62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A0"/>
    <w:rsid w:val="002266E8"/>
    <w:rsid w:val="002908F1"/>
    <w:rsid w:val="00D6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A8D40-B76E-41D9-AD9C-518DC2F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EA0"/>
    <w:rPr>
      <w:rFonts w:cstheme="majorBidi"/>
      <w:color w:val="2F5496" w:themeColor="accent1" w:themeShade="BF"/>
      <w:sz w:val="28"/>
      <w:szCs w:val="28"/>
    </w:rPr>
  </w:style>
  <w:style w:type="character" w:customStyle="1" w:styleId="50">
    <w:name w:val="标题 5 字符"/>
    <w:basedOn w:val="a0"/>
    <w:link w:val="5"/>
    <w:uiPriority w:val="9"/>
    <w:semiHidden/>
    <w:rsid w:val="00D62EA0"/>
    <w:rPr>
      <w:rFonts w:cstheme="majorBidi"/>
      <w:color w:val="2F5496" w:themeColor="accent1" w:themeShade="BF"/>
      <w:sz w:val="24"/>
    </w:rPr>
  </w:style>
  <w:style w:type="character" w:customStyle="1" w:styleId="60">
    <w:name w:val="标题 6 字符"/>
    <w:basedOn w:val="a0"/>
    <w:link w:val="6"/>
    <w:uiPriority w:val="9"/>
    <w:semiHidden/>
    <w:rsid w:val="00D62EA0"/>
    <w:rPr>
      <w:rFonts w:cstheme="majorBidi"/>
      <w:b/>
      <w:bCs/>
      <w:color w:val="2F5496" w:themeColor="accent1" w:themeShade="BF"/>
    </w:rPr>
  </w:style>
  <w:style w:type="character" w:customStyle="1" w:styleId="70">
    <w:name w:val="标题 7 字符"/>
    <w:basedOn w:val="a0"/>
    <w:link w:val="7"/>
    <w:uiPriority w:val="9"/>
    <w:semiHidden/>
    <w:rsid w:val="00D62EA0"/>
    <w:rPr>
      <w:rFonts w:cstheme="majorBidi"/>
      <w:b/>
      <w:bCs/>
      <w:color w:val="595959" w:themeColor="text1" w:themeTint="A6"/>
    </w:rPr>
  </w:style>
  <w:style w:type="character" w:customStyle="1" w:styleId="80">
    <w:name w:val="标题 8 字符"/>
    <w:basedOn w:val="a0"/>
    <w:link w:val="8"/>
    <w:uiPriority w:val="9"/>
    <w:semiHidden/>
    <w:rsid w:val="00D62EA0"/>
    <w:rPr>
      <w:rFonts w:cstheme="majorBidi"/>
      <w:color w:val="595959" w:themeColor="text1" w:themeTint="A6"/>
    </w:rPr>
  </w:style>
  <w:style w:type="character" w:customStyle="1" w:styleId="90">
    <w:name w:val="标题 9 字符"/>
    <w:basedOn w:val="a0"/>
    <w:link w:val="9"/>
    <w:uiPriority w:val="9"/>
    <w:semiHidden/>
    <w:rsid w:val="00D62EA0"/>
    <w:rPr>
      <w:rFonts w:eastAsiaTheme="majorEastAsia" w:cstheme="majorBidi"/>
      <w:color w:val="595959" w:themeColor="text1" w:themeTint="A6"/>
    </w:rPr>
  </w:style>
  <w:style w:type="paragraph" w:styleId="a3">
    <w:name w:val="Title"/>
    <w:basedOn w:val="a"/>
    <w:next w:val="a"/>
    <w:link w:val="a4"/>
    <w:uiPriority w:val="10"/>
    <w:qFormat/>
    <w:rsid w:val="00D62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EA0"/>
    <w:pPr>
      <w:spacing w:before="160"/>
      <w:jc w:val="center"/>
    </w:pPr>
    <w:rPr>
      <w:i/>
      <w:iCs/>
      <w:color w:val="404040" w:themeColor="text1" w:themeTint="BF"/>
    </w:rPr>
  </w:style>
  <w:style w:type="character" w:customStyle="1" w:styleId="a8">
    <w:name w:val="引用 字符"/>
    <w:basedOn w:val="a0"/>
    <w:link w:val="a7"/>
    <w:uiPriority w:val="29"/>
    <w:rsid w:val="00D62EA0"/>
    <w:rPr>
      <w:i/>
      <w:iCs/>
      <w:color w:val="404040" w:themeColor="text1" w:themeTint="BF"/>
    </w:rPr>
  </w:style>
  <w:style w:type="paragraph" w:styleId="a9">
    <w:name w:val="List Paragraph"/>
    <w:basedOn w:val="a"/>
    <w:uiPriority w:val="34"/>
    <w:qFormat/>
    <w:rsid w:val="00D62EA0"/>
    <w:pPr>
      <w:ind w:left="720"/>
      <w:contextualSpacing/>
    </w:pPr>
  </w:style>
  <w:style w:type="character" w:styleId="aa">
    <w:name w:val="Intense Emphasis"/>
    <w:basedOn w:val="a0"/>
    <w:uiPriority w:val="21"/>
    <w:qFormat/>
    <w:rsid w:val="00D62EA0"/>
    <w:rPr>
      <w:i/>
      <w:iCs/>
      <w:color w:val="2F5496" w:themeColor="accent1" w:themeShade="BF"/>
    </w:rPr>
  </w:style>
  <w:style w:type="paragraph" w:styleId="ab">
    <w:name w:val="Intense Quote"/>
    <w:basedOn w:val="a"/>
    <w:next w:val="a"/>
    <w:link w:val="ac"/>
    <w:uiPriority w:val="30"/>
    <w:qFormat/>
    <w:rsid w:val="00D62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EA0"/>
    <w:rPr>
      <w:i/>
      <w:iCs/>
      <w:color w:val="2F5496" w:themeColor="accent1" w:themeShade="BF"/>
    </w:rPr>
  </w:style>
  <w:style w:type="character" w:styleId="ad">
    <w:name w:val="Intense Reference"/>
    <w:basedOn w:val="a0"/>
    <w:uiPriority w:val="32"/>
    <w:qFormat/>
    <w:rsid w:val="00D62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