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BF04" w14:textId="77777777" w:rsidR="00862463" w:rsidRDefault="00862463">
      <w:pPr>
        <w:rPr>
          <w:rFonts w:hint="eastAsia"/>
        </w:rPr>
      </w:pPr>
      <w:r>
        <w:rPr>
          <w:rFonts w:hint="eastAsia"/>
        </w:rPr>
        <w:t>内的拼音的正确打法</w:t>
      </w:r>
    </w:p>
    <w:p w14:paraId="0C275BEC" w14:textId="77777777" w:rsidR="00862463" w:rsidRDefault="00862463">
      <w:pPr>
        <w:rPr>
          <w:rFonts w:hint="eastAsia"/>
        </w:rPr>
      </w:pPr>
      <w:r>
        <w:rPr>
          <w:rFonts w:hint="eastAsia"/>
        </w:rPr>
        <w:t>在中文语言学习中，拼音是帮助我们准确发音和理解汉字读音的重要工具。对于“内”这个字来说，其正确的拼音是“nèi”。了解并掌握它的正确拼写方式不仅有助于提高我们的语言表达能力，而且对于汉语作为第二语言的学习者而言更是不可或缺的基础。</w:t>
      </w:r>
    </w:p>
    <w:p w14:paraId="1EBBB70C" w14:textId="77777777" w:rsidR="00862463" w:rsidRDefault="00862463">
      <w:pPr>
        <w:rPr>
          <w:rFonts w:hint="eastAsia"/>
        </w:rPr>
      </w:pPr>
    </w:p>
    <w:p w14:paraId="5A972992" w14:textId="77777777" w:rsidR="00862463" w:rsidRDefault="00862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68684" w14:textId="77777777" w:rsidR="00862463" w:rsidRDefault="00862463">
      <w:pPr>
        <w:rPr>
          <w:rFonts w:hint="eastAsia"/>
        </w:rPr>
      </w:pPr>
      <w:r>
        <w:rPr>
          <w:rFonts w:hint="eastAsia"/>
        </w:rPr>
        <w:t>拼音的基本构成</w:t>
      </w:r>
    </w:p>
    <w:p w14:paraId="67EC2557" w14:textId="77777777" w:rsidR="00862463" w:rsidRDefault="00862463">
      <w:pPr>
        <w:rPr>
          <w:rFonts w:hint="eastAsia"/>
        </w:rPr>
      </w:pPr>
      <w:r>
        <w:rPr>
          <w:rFonts w:hint="eastAsia"/>
        </w:rPr>
        <w:t>拼音由声母、韵母和声调三部分组成。“nèi”的声母是“n”，这是一个舌尖前浊音，发音时舌尖轻触上门牙后部，气流从鼻腔通过。韵母是“ei”，这是由元音/e/和/i/组成的复韵母，发音时开口度从大到小逐渐变化。“nèi”的声调是第四声，即降调，声音从高降到低，给人一种坚定的感觉。</w:t>
      </w:r>
    </w:p>
    <w:p w14:paraId="57F3F3EF" w14:textId="77777777" w:rsidR="00862463" w:rsidRDefault="00862463">
      <w:pPr>
        <w:rPr>
          <w:rFonts w:hint="eastAsia"/>
        </w:rPr>
      </w:pPr>
    </w:p>
    <w:p w14:paraId="2F5F0620" w14:textId="77777777" w:rsidR="00862463" w:rsidRDefault="00862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7A2CC" w14:textId="77777777" w:rsidR="00862463" w:rsidRDefault="00862463">
      <w:pPr>
        <w:rPr>
          <w:rFonts w:hint="eastAsia"/>
        </w:rPr>
      </w:pPr>
      <w:r>
        <w:rPr>
          <w:rFonts w:hint="eastAsia"/>
        </w:rPr>
        <w:t>声调的重要性</w:t>
      </w:r>
    </w:p>
    <w:p w14:paraId="7EF411DC" w14:textId="77777777" w:rsidR="00862463" w:rsidRDefault="00862463">
      <w:pPr>
        <w:rPr>
          <w:rFonts w:hint="eastAsia"/>
        </w:rPr>
      </w:pPr>
      <w:r>
        <w:rPr>
          <w:rFonts w:hint="eastAsia"/>
        </w:rPr>
        <w:t>在汉语普通话中，声调是非常重要的组成部分。不同的声调可以改变一个词的意思。例如，“nèi”（第四声）指的是内部或里面的含义；而如果我们将声调改为第一声“néi”，则通常不会单独使用，而是出现在某些方言或者特定的词汇中。因此，正确地打出声调是确保沟通无误的关键。</w:t>
      </w:r>
    </w:p>
    <w:p w14:paraId="5B2A89B7" w14:textId="77777777" w:rsidR="00862463" w:rsidRDefault="00862463">
      <w:pPr>
        <w:rPr>
          <w:rFonts w:hint="eastAsia"/>
        </w:rPr>
      </w:pPr>
    </w:p>
    <w:p w14:paraId="2769864A" w14:textId="77777777" w:rsidR="00862463" w:rsidRDefault="00862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663D5" w14:textId="77777777" w:rsidR="00862463" w:rsidRDefault="00862463">
      <w:pPr>
        <w:rPr>
          <w:rFonts w:hint="eastAsia"/>
        </w:rPr>
      </w:pPr>
      <w:r>
        <w:rPr>
          <w:rFonts w:hint="eastAsia"/>
        </w:rPr>
        <w:t>拼音输入法的应用</w:t>
      </w:r>
    </w:p>
    <w:p w14:paraId="07E7DB81" w14:textId="77777777" w:rsidR="00862463" w:rsidRDefault="00862463">
      <w:pPr>
        <w:rPr>
          <w:rFonts w:hint="eastAsia"/>
        </w:rPr>
      </w:pPr>
      <w:r>
        <w:rPr>
          <w:rFonts w:hint="eastAsia"/>
        </w:rPr>
        <w:t>在计算机和移动设备上，我们可以利用各种拼音输入法来输入汉字。当我们要打出“内”时，只需在输入框中键入“nei”，然后选择对应的汉字即可。大多数现代输入法都会自动识别并提供最常用的汉字选项，简化了用户的操作过程。一些高级输入法还支持手写输入、语音输入等功能，为不同需求的人群提供了便利。</w:t>
      </w:r>
    </w:p>
    <w:p w14:paraId="7B7ECF1B" w14:textId="77777777" w:rsidR="00862463" w:rsidRDefault="00862463">
      <w:pPr>
        <w:rPr>
          <w:rFonts w:hint="eastAsia"/>
        </w:rPr>
      </w:pPr>
    </w:p>
    <w:p w14:paraId="7C310171" w14:textId="77777777" w:rsidR="00862463" w:rsidRDefault="00862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E3067" w14:textId="77777777" w:rsidR="00862463" w:rsidRDefault="00862463">
      <w:pPr>
        <w:rPr>
          <w:rFonts w:hint="eastAsia"/>
        </w:rPr>
      </w:pPr>
      <w:r>
        <w:rPr>
          <w:rFonts w:hint="eastAsia"/>
        </w:rPr>
        <w:t>练习与巩固</w:t>
      </w:r>
    </w:p>
    <w:p w14:paraId="081E768D" w14:textId="77777777" w:rsidR="00862463" w:rsidRDefault="00862463">
      <w:pPr>
        <w:rPr>
          <w:rFonts w:hint="eastAsia"/>
        </w:rPr>
      </w:pPr>
      <w:r>
        <w:rPr>
          <w:rFonts w:hint="eastAsia"/>
        </w:rPr>
        <w:t>为了更好地掌握“nèi”的正确拼音，可以通过反复朗读、书写以及在实际对话中运用等方式来进行练习。也可以借助在线资源如视频教程、互动游戏等来增强记忆效果。随着时间的推移，你会发现自己能够更加自然流畅地使用这一拼音。</w:t>
      </w:r>
    </w:p>
    <w:p w14:paraId="6234973C" w14:textId="77777777" w:rsidR="00862463" w:rsidRDefault="00862463">
      <w:pPr>
        <w:rPr>
          <w:rFonts w:hint="eastAsia"/>
        </w:rPr>
      </w:pPr>
    </w:p>
    <w:p w14:paraId="4836E3B7" w14:textId="77777777" w:rsidR="00862463" w:rsidRDefault="00862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798E6" w14:textId="77777777" w:rsidR="00862463" w:rsidRDefault="00862463">
      <w:pPr>
        <w:rPr>
          <w:rFonts w:hint="eastAsia"/>
        </w:rPr>
      </w:pPr>
      <w:r>
        <w:rPr>
          <w:rFonts w:hint="eastAsia"/>
        </w:rPr>
        <w:t>最后的总结</w:t>
      </w:r>
    </w:p>
    <w:p w14:paraId="7FFFF057" w14:textId="77777777" w:rsidR="00862463" w:rsidRDefault="00862463">
      <w:pPr>
        <w:rPr>
          <w:rFonts w:hint="eastAsia"/>
        </w:rPr>
      </w:pPr>
      <w:r>
        <w:rPr>
          <w:rFonts w:hint="eastAsia"/>
        </w:rPr>
        <w:t>“内”的正确拼音是“nèi”，它包含了清晰的声母、韵母及声调信息。通过学习如何正确地打出这个拼音，我们不仅能加深对单个汉字的理解，还能提升整体的语言水平。无论你是初学者还是希望进一步提高汉语技能的学习者，都应该重视拼音的学习，并将其融入日常实践中去。</w:t>
      </w:r>
    </w:p>
    <w:p w14:paraId="523D8CD9" w14:textId="77777777" w:rsidR="00862463" w:rsidRDefault="00862463">
      <w:pPr>
        <w:rPr>
          <w:rFonts w:hint="eastAsia"/>
        </w:rPr>
      </w:pPr>
    </w:p>
    <w:p w14:paraId="2F7530F0" w14:textId="77777777" w:rsidR="00862463" w:rsidRDefault="00862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EC635" w14:textId="1E514949" w:rsidR="00464C3E" w:rsidRDefault="00464C3E"/>
    <w:sectPr w:rsidR="0046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3E"/>
    <w:rsid w:val="002908F1"/>
    <w:rsid w:val="00464C3E"/>
    <w:rsid w:val="0086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BA4FA-B962-4C40-8674-67C44E79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