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90FD5" w14:textId="77777777" w:rsidR="005069DB" w:rsidRDefault="005069DB">
      <w:pPr>
        <w:rPr>
          <w:rFonts w:hint="eastAsia"/>
        </w:rPr>
      </w:pPr>
      <w:r>
        <w:rPr>
          <w:rFonts w:hint="eastAsia"/>
        </w:rPr>
        <w:t>一杆旱烟袋的杆的拼音：yī gǎn hàn yān dài de gǎn</w:t>
      </w:r>
    </w:p>
    <w:p w14:paraId="69C632BE" w14:textId="77777777" w:rsidR="005069DB" w:rsidRDefault="005069DB">
      <w:pPr>
        <w:rPr>
          <w:rFonts w:hint="eastAsia"/>
        </w:rPr>
      </w:pPr>
      <w:r>
        <w:rPr>
          <w:rFonts w:hint="eastAsia"/>
        </w:rPr>
        <w:t>在汉语中，“一杆旱烟袋的杆”这句话包含了几个基本的汉字，其拼音是“yī gǎn hàn yān dài de gǎn”。这里，“一”（yī）代表数量词一个，“杆”（gǎn）既可以指称长条形的东西，也可以用作量词；“旱烟”（hàn yān）指的是老式手工卷制或吸食的烟草制品，“袋”（dài）则用来形容装东西的容器。而“的”（de）是用于修饰名词的助词。整个短语描述的是中国传统文化中的一种吸烟工具——旱烟袋中的主要部件。</w:t>
      </w:r>
    </w:p>
    <w:p w14:paraId="4BBE1B1C" w14:textId="77777777" w:rsidR="005069DB" w:rsidRDefault="005069DB">
      <w:pPr>
        <w:rPr>
          <w:rFonts w:hint="eastAsia"/>
        </w:rPr>
      </w:pPr>
    </w:p>
    <w:p w14:paraId="6D83E76B" w14:textId="77777777" w:rsidR="005069DB" w:rsidRDefault="005069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A5102" w14:textId="77777777" w:rsidR="005069DB" w:rsidRDefault="005069DB">
      <w:pPr>
        <w:rPr>
          <w:rFonts w:hint="eastAsia"/>
        </w:rPr>
      </w:pPr>
      <w:r>
        <w:rPr>
          <w:rFonts w:hint="eastAsia"/>
        </w:rPr>
        <w:t>传统工艺品：旱烟袋的文化背景</w:t>
      </w:r>
    </w:p>
    <w:p w14:paraId="09FF5E07" w14:textId="77777777" w:rsidR="005069DB" w:rsidRDefault="005069DB">
      <w:pPr>
        <w:rPr>
          <w:rFonts w:hint="eastAsia"/>
        </w:rPr>
      </w:pPr>
      <w:r>
        <w:rPr>
          <w:rFonts w:hint="eastAsia"/>
        </w:rPr>
        <w:t>在中国，旱烟袋不仅仅是一种吸烟器具，它更是一件承载着深厚文化底蕴的传统工艺品。从古至今，旱烟袋被赋予了不同的社会角色和文化含义。在过去，旱烟袋常常与老年人联系在一起，成为他们休闲时光的一部分。在某些地区，旱烟袋还被视为身份地位的象征，制作精美的旱烟袋甚至成为了馈赠亲友的佳品。传统的旱烟袋通常由烟锅、烟杆和烟嘴三部分组成，其中烟杆作为连接烟锅和烟嘴的中间部分，起着至关重要的作用。</w:t>
      </w:r>
    </w:p>
    <w:p w14:paraId="7FF70284" w14:textId="77777777" w:rsidR="005069DB" w:rsidRDefault="005069DB">
      <w:pPr>
        <w:rPr>
          <w:rFonts w:hint="eastAsia"/>
        </w:rPr>
      </w:pPr>
    </w:p>
    <w:p w14:paraId="26A8CF32" w14:textId="77777777" w:rsidR="005069DB" w:rsidRDefault="005069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18891" w14:textId="77777777" w:rsidR="005069DB" w:rsidRDefault="005069DB">
      <w:pPr>
        <w:rPr>
          <w:rFonts w:hint="eastAsia"/>
        </w:rPr>
      </w:pPr>
      <w:r>
        <w:rPr>
          <w:rFonts w:hint="eastAsia"/>
        </w:rPr>
        <w:t>精致的手工艺：烟杆的材料与制作</w:t>
      </w:r>
    </w:p>
    <w:p w14:paraId="0DA1FB31" w14:textId="77777777" w:rsidR="005069DB" w:rsidRDefault="005069DB">
      <w:pPr>
        <w:rPr>
          <w:rFonts w:hint="eastAsia"/>
        </w:rPr>
      </w:pPr>
      <w:r>
        <w:rPr>
          <w:rFonts w:hint="eastAsia"/>
        </w:rPr>
        <w:t>烟杆的选材非常讲究，一般会选择质地坚硬且不易变形的木材，如竹子、檀木或是角质材料。这些材料不仅耐用，而且经过精心打磨后还能呈现出自然的光泽。在一些高级的旱烟袋上，烟杆还会镶嵌有玉石、象牙等装饰物，进一步提升了它的艺术价值。烟杆的制作过程是一项精细的手工技艺，匠人们需要根据设计图样将原材料进行切割、雕刻、抛光等一系列工序，确保每一件作品都能达到预期的效果。由于每个步骤都需要极高的技巧和耐心，因此一支优质的旱烟袋往往凝聚着匠人的心血。</w:t>
      </w:r>
    </w:p>
    <w:p w14:paraId="7C83F02F" w14:textId="77777777" w:rsidR="005069DB" w:rsidRDefault="005069DB">
      <w:pPr>
        <w:rPr>
          <w:rFonts w:hint="eastAsia"/>
        </w:rPr>
      </w:pPr>
    </w:p>
    <w:p w14:paraId="24C93B90" w14:textId="77777777" w:rsidR="005069DB" w:rsidRDefault="005069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661A9" w14:textId="77777777" w:rsidR="005069DB" w:rsidRDefault="005069DB">
      <w:pPr>
        <w:rPr>
          <w:rFonts w:hint="eastAsia"/>
        </w:rPr>
      </w:pPr>
      <w:r>
        <w:rPr>
          <w:rFonts w:hint="eastAsia"/>
        </w:rPr>
        <w:t>传承与演变：现代视角下的旱烟袋</w:t>
      </w:r>
    </w:p>
    <w:p w14:paraId="325100F6" w14:textId="77777777" w:rsidR="005069DB" w:rsidRDefault="005069DB">
      <w:pPr>
        <w:rPr>
          <w:rFonts w:hint="eastAsia"/>
        </w:rPr>
      </w:pPr>
      <w:r>
        <w:rPr>
          <w:rFonts w:hint="eastAsia"/>
        </w:rPr>
        <w:t>随着时代的发展和社会的进步，传统的旱烟袋逐渐淡出了日常生活，但它并没有完全消失。相反，在一些特定场合或者收藏领域里，旱烟袋依然保持着独特的魅力。对于许多人来说，旱烟袋不再仅仅是一个吸烟工具，而是一件具有历史意义的艺术品。越来越多的人开始关注并致力于保护这份珍贵的文化遗产，通过举办展览、开展研究等方式让更多人了解和欣赏到传统手工艺的魅力。也有一些创新者尝试将现代设计理念融入到旱烟袋的设计之中，使得这一古老物件焕发出新的生机。</w:t>
      </w:r>
    </w:p>
    <w:p w14:paraId="2C519924" w14:textId="77777777" w:rsidR="005069DB" w:rsidRDefault="005069DB">
      <w:pPr>
        <w:rPr>
          <w:rFonts w:hint="eastAsia"/>
        </w:rPr>
      </w:pPr>
    </w:p>
    <w:p w14:paraId="571ECF23" w14:textId="77777777" w:rsidR="005069DB" w:rsidRDefault="005069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4289C" w14:textId="77777777" w:rsidR="005069DB" w:rsidRDefault="005069DB">
      <w:pPr>
        <w:rPr>
          <w:rFonts w:hint="eastAsia"/>
        </w:rPr>
      </w:pPr>
      <w:r>
        <w:rPr>
          <w:rFonts w:hint="eastAsia"/>
        </w:rPr>
        <w:t>最后的总结：对一杆旱烟袋的敬意</w:t>
      </w:r>
    </w:p>
    <w:p w14:paraId="464AEB47" w14:textId="77777777" w:rsidR="005069DB" w:rsidRDefault="005069DB">
      <w:pPr>
        <w:rPr>
          <w:rFonts w:hint="eastAsia"/>
        </w:rPr>
      </w:pPr>
      <w:r>
        <w:rPr>
          <w:rFonts w:hint="eastAsia"/>
        </w:rPr>
        <w:t>无论是从语言学的角度解析其拼音，还是深入探讨背后的文化内涵及工艺特色，我们都能感受到一杆旱烟袋所蕴含的丰富信息。它见证了时代的变迁，承载着人们的记忆与情感。尽管现代社会已经发生了巨大变化，但像旱烟袋这样的传统物品依然是我们追溯历史、感受民族文化不可或缺的重要组成部分。我们应该珍惜并尊重这些古老的智慧结晶，让它们继续在新时代中发光发热。</w:t>
      </w:r>
    </w:p>
    <w:p w14:paraId="42879BCD" w14:textId="77777777" w:rsidR="005069DB" w:rsidRDefault="005069DB">
      <w:pPr>
        <w:rPr>
          <w:rFonts w:hint="eastAsia"/>
        </w:rPr>
      </w:pPr>
    </w:p>
    <w:p w14:paraId="725DB643" w14:textId="77777777" w:rsidR="005069DB" w:rsidRDefault="005069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DD6AA6" w14:textId="6770EDBF" w:rsidR="00A241A5" w:rsidRDefault="00A241A5"/>
    <w:sectPr w:rsidR="00A24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1A5"/>
    <w:rsid w:val="004F7682"/>
    <w:rsid w:val="005069DB"/>
    <w:rsid w:val="00A2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0D093-5842-4ACC-8CBA-2BD91128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