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EC7A" w14:textId="77777777" w:rsidR="00EB3085" w:rsidRDefault="00EB3085">
      <w:pPr>
        <w:rPr>
          <w:rFonts w:hint="eastAsia"/>
        </w:rPr>
      </w:pPr>
      <w:r>
        <w:rPr>
          <w:rFonts w:hint="eastAsia"/>
        </w:rPr>
        <w:t>Yi Chang Zai Nan</w:t>
      </w:r>
    </w:p>
    <w:p w14:paraId="688C7D5B" w14:textId="77777777" w:rsidR="00EB3085" w:rsidRDefault="00EB3085">
      <w:pPr>
        <w:rPr>
          <w:rFonts w:hint="eastAsia"/>
        </w:rPr>
      </w:pPr>
      <w:r>
        <w:rPr>
          <w:rFonts w:hint="eastAsia"/>
        </w:rPr>
        <w:t>在历史的长河中，灾难如同夜空中的流星划过人类文明的轨迹，它们有的是自然力量的无情展现，有的则是人类活动导致的意外悲剧。无论其来源，一场灾难（yī chǎng zāinàn）往往都给受影响地区的人们带来了难以磨灭的记忆与挑战。本文将探讨灾难的影响、应对措施以及从中汲取的经验教训。</w:t>
      </w:r>
    </w:p>
    <w:p w14:paraId="7870A4D0" w14:textId="77777777" w:rsidR="00EB3085" w:rsidRDefault="00EB3085">
      <w:pPr>
        <w:rPr>
          <w:rFonts w:hint="eastAsia"/>
        </w:rPr>
      </w:pPr>
    </w:p>
    <w:p w14:paraId="1BF4ACC8" w14:textId="77777777" w:rsidR="00EB3085" w:rsidRDefault="00EB3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35D63" w14:textId="77777777" w:rsidR="00EB3085" w:rsidRDefault="00EB3085">
      <w:pPr>
        <w:rPr>
          <w:rFonts w:hint="eastAsia"/>
        </w:rPr>
      </w:pPr>
      <w:r>
        <w:rPr>
          <w:rFonts w:hint="eastAsia"/>
        </w:rPr>
        <w:t>灾难的影响</w:t>
      </w:r>
    </w:p>
    <w:p w14:paraId="403627A3" w14:textId="77777777" w:rsidR="00EB3085" w:rsidRDefault="00EB3085">
      <w:pPr>
        <w:rPr>
          <w:rFonts w:hint="eastAsia"/>
        </w:rPr>
      </w:pPr>
      <w:r>
        <w:rPr>
          <w:rFonts w:hint="eastAsia"/>
        </w:rPr>
        <w:t>当一场灾难发生时，它首先冲击的是直接受影响区域的居民生活。房屋倒塌、基础设施损毁，使得人们的基本生存条件受到威胁。医疗资源可能因灾害而紧张，受伤人员得不到及时救治的风险增加。灾难还对社会经济结构产生深远影响，企业停产、农田被毁，这些都会对当地乃至更广泛的经济造成负面影响。长期来看，心理创伤和社会关系的破裂也是一场灾难留下的无形伤痕。</w:t>
      </w:r>
    </w:p>
    <w:p w14:paraId="7EA7126D" w14:textId="77777777" w:rsidR="00EB3085" w:rsidRDefault="00EB3085">
      <w:pPr>
        <w:rPr>
          <w:rFonts w:hint="eastAsia"/>
        </w:rPr>
      </w:pPr>
    </w:p>
    <w:p w14:paraId="0739099A" w14:textId="77777777" w:rsidR="00EB3085" w:rsidRDefault="00EB3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F22C" w14:textId="77777777" w:rsidR="00EB3085" w:rsidRDefault="00EB3085">
      <w:pPr>
        <w:rPr>
          <w:rFonts w:hint="eastAsia"/>
        </w:rPr>
      </w:pPr>
      <w:r>
        <w:rPr>
          <w:rFonts w:hint="eastAsia"/>
        </w:rPr>
        <w:t>面对灾难的应对措施</w:t>
      </w:r>
    </w:p>
    <w:p w14:paraId="47D5BA7F" w14:textId="77777777" w:rsidR="00EB3085" w:rsidRDefault="00EB3085">
      <w:pPr>
        <w:rPr>
          <w:rFonts w:hint="eastAsia"/>
        </w:rPr>
      </w:pPr>
      <w:r>
        <w:rPr>
          <w:rFonts w:hint="eastAsia"/>
        </w:rPr>
        <w:t>为了减轻一场灾难带来的损失，预防和准备显得尤为重要。政府和社区应制定详尽的应急预案，包括建立避难所、储备物资、培训救援队伍等。科技的进步为防灾减灾提供了新的手段，比如通过卫星遥感监测自然灾害的发展趋势，利用大数据分析预测灾害发生的可能性。一旦灾难降临，迅速响应是关键。有效的指挥系统可以确保救援行动有序进行，减少混乱和延误。国际间的合作也不可或缺，在某些情况下，邻国或国际组织提供的援助能够起到至关重要的作用。</w:t>
      </w:r>
    </w:p>
    <w:p w14:paraId="28A44B9D" w14:textId="77777777" w:rsidR="00EB3085" w:rsidRDefault="00EB3085">
      <w:pPr>
        <w:rPr>
          <w:rFonts w:hint="eastAsia"/>
        </w:rPr>
      </w:pPr>
    </w:p>
    <w:p w14:paraId="05AA3592" w14:textId="77777777" w:rsidR="00EB3085" w:rsidRDefault="00EB3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AC2A5" w14:textId="77777777" w:rsidR="00EB3085" w:rsidRDefault="00EB3085">
      <w:pPr>
        <w:rPr>
          <w:rFonts w:hint="eastAsia"/>
        </w:rPr>
      </w:pPr>
      <w:r>
        <w:rPr>
          <w:rFonts w:hint="eastAsia"/>
        </w:rPr>
        <w:t>从灾难中学习</w:t>
      </w:r>
    </w:p>
    <w:p w14:paraId="0C5B9297" w14:textId="77777777" w:rsidR="00EB3085" w:rsidRDefault="00EB3085">
      <w:pPr>
        <w:rPr>
          <w:rFonts w:hint="eastAsia"/>
        </w:rPr>
      </w:pPr>
      <w:r>
        <w:rPr>
          <w:rFonts w:hint="eastAsia"/>
        </w:rPr>
        <w:t>每经历一次灾难，都是对人类智慧和勇气的一次考验。事后反思和最后的总结经验成为重建工作的重要组成部分。通过对受灾地区的实地调查和技术评估，我们可以了解哪些措施有效，哪些方面需要改进。建筑标准可能会因此更新，以提高建筑物的抗震性能；城市规划也可能更加注重环境保护，避免过度开发引发地质灾害。最重要的是，公众的安全意识得到提升，更多人开始重视个人和家庭层面的应急准备。这样，即使未来面临类似的一场灾难，我们也能够更好地保护自己和身边的人。</w:t>
      </w:r>
    </w:p>
    <w:p w14:paraId="71BD988F" w14:textId="77777777" w:rsidR="00EB3085" w:rsidRDefault="00EB3085">
      <w:pPr>
        <w:rPr>
          <w:rFonts w:hint="eastAsia"/>
        </w:rPr>
      </w:pPr>
    </w:p>
    <w:p w14:paraId="3E11C520" w14:textId="77777777" w:rsidR="00EB3085" w:rsidRDefault="00EB3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16F60" w14:textId="77777777" w:rsidR="00EB3085" w:rsidRDefault="00EB3085">
      <w:pPr>
        <w:rPr>
          <w:rFonts w:hint="eastAsia"/>
        </w:rPr>
      </w:pPr>
      <w:r>
        <w:rPr>
          <w:rFonts w:hint="eastAsia"/>
        </w:rPr>
        <w:t>最后的总结</w:t>
      </w:r>
    </w:p>
    <w:p w14:paraId="037EE381" w14:textId="77777777" w:rsidR="00EB3085" w:rsidRDefault="00EB3085">
      <w:pPr>
        <w:rPr>
          <w:rFonts w:hint="eastAsia"/>
        </w:rPr>
      </w:pPr>
      <w:r>
        <w:rPr>
          <w:rFonts w:hint="eastAsia"/>
        </w:rPr>
        <w:t>尽管我们无法阻止所有灾难的发生，但通过不断积累知识和技术，加强国际合作和个人责任感，我们可以构建一个更具韧性的世界。在这个过程中，“一场灾难”的故事不仅仅是关于破坏与痛苦，更是关于团结、恢复和进步。每一次挑战都是成长的机会，让我们共同致力于创造一个更加安全和谐的生活环境。</w:t>
      </w:r>
    </w:p>
    <w:p w14:paraId="008B79A0" w14:textId="77777777" w:rsidR="00EB3085" w:rsidRDefault="00EB3085">
      <w:pPr>
        <w:rPr>
          <w:rFonts w:hint="eastAsia"/>
        </w:rPr>
      </w:pPr>
    </w:p>
    <w:p w14:paraId="16ADF79A" w14:textId="77777777" w:rsidR="00EB3085" w:rsidRDefault="00EB3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EFB0" w14:textId="01C5A740" w:rsidR="0035516B" w:rsidRDefault="0035516B"/>
    <w:sectPr w:rsidR="0035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6B"/>
    <w:rsid w:val="0035516B"/>
    <w:rsid w:val="004F7682"/>
    <w:rsid w:val="00E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3022-9367-4146-9C57-D3C9393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