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B276" w14:textId="77777777" w:rsidR="00396D2C" w:rsidRDefault="00396D2C">
      <w:pPr>
        <w:rPr>
          <w:rFonts w:hint="eastAsia"/>
        </w:rPr>
      </w:pPr>
      <w:r>
        <w:rPr>
          <w:rFonts w:hint="eastAsia"/>
        </w:rPr>
        <w:t>一个至一个秦是什么字的拼音</w:t>
      </w:r>
    </w:p>
    <w:p w14:paraId="7786A10E" w14:textId="77777777" w:rsidR="00396D2C" w:rsidRDefault="00396D2C">
      <w:pPr>
        <w:rPr>
          <w:rFonts w:hint="eastAsia"/>
        </w:rPr>
      </w:pPr>
      <w:r>
        <w:rPr>
          <w:rFonts w:hint="eastAsia"/>
        </w:rPr>
        <w:t>在汉语拼音系统中，汉字被赋予了特定的音标符号组合，以表示其发音。对于“秦”这个字来说，它的拼音是 qín。在探讨这个字的拼音之前，有必要先了解一下汉语拼音的基本构成和规则。</w:t>
      </w:r>
    </w:p>
    <w:p w14:paraId="0B487649" w14:textId="77777777" w:rsidR="00396D2C" w:rsidRDefault="00396D2C">
      <w:pPr>
        <w:rPr>
          <w:rFonts w:hint="eastAsia"/>
        </w:rPr>
      </w:pPr>
    </w:p>
    <w:p w14:paraId="5851AF92" w14:textId="77777777" w:rsidR="00396D2C" w:rsidRDefault="0039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42A5B" w14:textId="77777777" w:rsidR="00396D2C" w:rsidRDefault="00396D2C">
      <w:pPr>
        <w:rPr>
          <w:rFonts w:hint="eastAsia"/>
        </w:rPr>
      </w:pPr>
      <w:r>
        <w:rPr>
          <w:rFonts w:hint="eastAsia"/>
        </w:rPr>
        <w:t>汉语拼音简述</w:t>
      </w:r>
    </w:p>
    <w:p w14:paraId="50D8CEB5" w14:textId="77777777" w:rsidR="00396D2C" w:rsidRDefault="00396D2C">
      <w:pPr>
        <w:rPr>
          <w:rFonts w:hint="eastAsia"/>
        </w:rPr>
      </w:pPr>
      <w:r>
        <w:rPr>
          <w:rFonts w:hint="eastAsia"/>
        </w:rPr>
        <w:t>汉语拼音是一种为汉字注音的工具，它使用拉丁字母来标注每个汉字的标准读音。汉语拼音方案是在1958年由中华人民共和国国务院公布，并开始在全国推行。它不仅帮助人们正确地发音汉字，也是学习普通话的重要辅助工具，同时在计算机输入法、图书馆分类等方面有着广泛的应用。</w:t>
      </w:r>
    </w:p>
    <w:p w14:paraId="2724F25F" w14:textId="77777777" w:rsidR="00396D2C" w:rsidRDefault="00396D2C">
      <w:pPr>
        <w:rPr>
          <w:rFonts w:hint="eastAsia"/>
        </w:rPr>
      </w:pPr>
    </w:p>
    <w:p w14:paraId="0474ECD6" w14:textId="77777777" w:rsidR="00396D2C" w:rsidRDefault="0039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53B6D" w14:textId="77777777" w:rsidR="00396D2C" w:rsidRDefault="00396D2C">
      <w:pPr>
        <w:rPr>
          <w:rFonts w:hint="eastAsia"/>
        </w:rPr>
      </w:pPr>
      <w:r>
        <w:rPr>
          <w:rFonts w:hint="eastAsia"/>
        </w:rPr>
        <w:t>秦字的历史与文化意义</w:t>
      </w:r>
    </w:p>
    <w:p w14:paraId="0CF2A66F" w14:textId="77777777" w:rsidR="00396D2C" w:rsidRDefault="00396D2C">
      <w:pPr>
        <w:rPr>
          <w:rFonts w:hint="eastAsia"/>
        </w:rPr>
      </w:pPr>
      <w:r>
        <w:rPr>
          <w:rFonts w:hint="eastAsia"/>
        </w:rPr>
        <w:t>“秦”是中国历史上一个重要的朝代名，公元前221年，秦始皇统一六国，建立了中国历史上第一个大一统王朝——秦朝。尽管秦朝存在的时间不长，但对后世产生了深远的影响。从文字的角度看，“秦”是一个形声字，由“禾”和“舂”两部分组成。“禾”是意符，提示该字可能与农作物有关；“舂”是声符，提供了发音线索。而现代汉语中，“秦”的发音已经演变为 qín。</w:t>
      </w:r>
    </w:p>
    <w:p w14:paraId="7BAE5CAC" w14:textId="77777777" w:rsidR="00396D2C" w:rsidRDefault="00396D2C">
      <w:pPr>
        <w:rPr>
          <w:rFonts w:hint="eastAsia"/>
        </w:rPr>
      </w:pPr>
    </w:p>
    <w:p w14:paraId="31B2EFDC" w14:textId="77777777" w:rsidR="00396D2C" w:rsidRDefault="0039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E232B" w14:textId="77777777" w:rsidR="00396D2C" w:rsidRDefault="00396D2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F8EFD9E" w14:textId="77777777" w:rsidR="00396D2C" w:rsidRDefault="00396D2C">
      <w:pPr>
        <w:rPr>
          <w:rFonts w:hint="eastAsia"/>
        </w:rPr>
      </w:pPr>
      <w:r>
        <w:rPr>
          <w:rFonts w:hint="eastAsia"/>
        </w:rPr>
        <w:t>在“秦”的拼音 qín 中，q 是声母，代表的是清辅音 [t??]，这是一个舌尖前部抵住硬腭前缘发出的摩擦音。而 in 则是韵母，由元音 [i] 和鼻音 [n] 组成，其中 i 表示前高不圆唇元音，n 表示浊鼻音。当我们将声母 q 和韵母 in 结合起来时，就得到了完整的发音 qín。</w:t>
      </w:r>
    </w:p>
    <w:p w14:paraId="688D89BA" w14:textId="77777777" w:rsidR="00396D2C" w:rsidRDefault="00396D2C">
      <w:pPr>
        <w:rPr>
          <w:rFonts w:hint="eastAsia"/>
        </w:rPr>
      </w:pPr>
    </w:p>
    <w:p w14:paraId="52DC7A36" w14:textId="77777777" w:rsidR="00396D2C" w:rsidRDefault="0039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FC3CC" w14:textId="77777777" w:rsidR="00396D2C" w:rsidRDefault="00396D2C">
      <w:pPr>
        <w:rPr>
          <w:rFonts w:hint="eastAsia"/>
        </w:rPr>
      </w:pPr>
      <w:r>
        <w:rPr>
          <w:rFonts w:hint="eastAsia"/>
        </w:rPr>
        <w:t>四声调与秦字的发音</w:t>
      </w:r>
    </w:p>
    <w:p w14:paraId="79D6976D" w14:textId="77777777" w:rsidR="00396D2C" w:rsidRDefault="00396D2C">
      <w:pPr>
        <w:rPr>
          <w:rFonts w:hint="eastAsia"/>
        </w:rPr>
      </w:pPr>
      <w:r>
        <w:rPr>
          <w:rFonts w:hint="eastAsia"/>
        </w:rPr>
        <w:t>汉语是声调语言，不同的声调可以改变一个字的意义。在汉语拼音中，有四个主要声调加上轻声。对于“秦”，它的声调是第二声（阳平），用数字标记就是 qíｎ，这表示音高是从中到高的变化。正确的声调对于准确传达意思非常重要，尤其是在同音字较多的中文里。</w:t>
      </w:r>
    </w:p>
    <w:p w14:paraId="0D525247" w14:textId="77777777" w:rsidR="00396D2C" w:rsidRDefault="00396D2C">
      <w:pPr>
        <w:rPr>
          <w:rFonts w:hint="eastAsia"/>
        </w:rPr>
      </w:pPr>
    </w:p>
    <w:p w14:paraId="54857BC7" w14:textId="77777777" w:rsidR="00396D2C" w:rsidRDefault="0039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5E991" w14:textId="77777777" w:rsidR="00396D2C" w:rsidRDefault="00396D2C">
      <w:pPr>
        <w:rPr>
          <w:rFonts w:hint="eastAsia"/>
        </w:rPr>
      </w:pPr>
      <w:r>
        <w:rPr>
          <w:rFonts w:hint="eastAsia"/>
        </w:rPr>
        <w:t>最后的总结</w:t>
      </w:r>
    </w:p>
    <w:p w14:paraId="1F282F62" w14:textId="77777777" w:rsidR="00396D2C" w:rsidRDefault="00396D2C">
      <w:pPr>
        <w:rPr>
          <w:rFonts w:hint="eastAsia"/>
        </w:rPr>
      </w:pPr>
      <w:r>
        <w:rPr>
          <w:rFonts w:hint="eastAsia"/>
        </w:rPr>
        <w:t>“秦”的拼音是 qín，包含了声母 q 和韵母 in 以及第二声调。了解汉字拼音不仅是掌握汉字发音的关键，也是深入了解中华文化的一个窗口。通过研究像“秦”这样的具体例子，我们可以更深刻地理解汉语拼音系统及其背后的文化历史背景。</w:t>
      </w:r>
    </w:p>
    <w:p w14:paraId="3664F568" w14:textId="77777777" w:rsidR="00396D2C" w:rsidRDefault="00396D2C">
      <w:pPr>
        <w:rPr>
          <w:rFonts w:hint="eastAsia"/>
        </w:rPr>
      </w:pPr>
    </w:p>
    <w:p w14:paraId="32697FDB" w14:textId="77777777" w:rsidR="00396D2C" w:rsidRDefault="00396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37843" w14:textId="5A27580B" w:rsidR="001816C2" w:rsidRDefault="001816C2"/>
    <w:sectPr w:rsidR="0018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C2"/>
    <w:rsid w:val="001816C2"/>
    <w:rsid w:val="00396D2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544C4-3E54-43E1-A143-8267D354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