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EAE7B" w14:textId="77777777" w:rsidR="00970644" w:rsidRDefault="00970644">
      <w:pPr>
        <w:rPr>
          <w:rFonts w:hint="eastAsia"/>
        </w:rPr>
      </w:pPr>
      <w:r>
        <w:rPr>
          <w:rFonts w:hint="eastAsia"/>
        </w:rPr>
        <w:t>摸</w:t>
      </w:r>
    </w:p>
    <w:p w14:paraId="7DC8F0BF" w14:textId="77777777" w:rsidR="00970644" w:rsidRDefault="00970644">
      <w:pPr>
        <w:rPr>
          <w:rFonts w:hint="eastAsia"/>
        </w:rPr>
      </w:pPr>
      <w:r>
        <w:rPr>
          <w:rFonts w:hint="eastAsia"/>
        </w:rPr>
        <w:t>“摸”字在汉语中通常表示用手去接触某物，以感知其形状、质地或温度等属性。从古至今，“摸”这个动作承载着人类对世界探索的本能。比如孩童初识周围环境时，会通过触摸来了解物体的特性；艺术家们也会用手指感受陶土的柔软，从而创造出栩栩如生的作品。“摸”还有摸索、试探之意，象征着人们面对未知领域时小心翼翼的态度。它不仅是物理上的触碰，更是一种心灵上与外界建立联系的方式。</w:t>
      </w:r>
    </w:p>
    <w:p w14:paraId="50BFBD66" w14:textId="77777777" w:rsidR="00970644" w:rsidRDefault="00970644">
      <w:pPr>
        <w:rPr>
          <w:rFonts w:hint="eastAsia"/>
        </w:rPr>
      </w:pPr>
    </w:p>
    <w:p w14:paraId="19290622" w14:textId="77777777" w:rsidR="00970644" w:rsidRDefault="00970644">
      <w:pPr>
        <w:rPr>
          <w:rFonts w:hint="eastAsia"/>
        </w:rPr>
      </w:pPr>
      <w:r>
        <w:rPr>
          <w:rFonts w:hint="eastAsia"/>
        </w:rPr>
        <w:t xml:space="preserve"> </w:t>
      </w:r>
    </w:p>
    <w:p w14:paraId="1C79C862" w14:textId="77777777" w:rsidR="00970644" w:rsidRDefault="00970644">
      <w:pPr>
        <w:rPr>
          <w:rFonts w:hint="eastAsia"/>
        </w:rPr>
      </w:pPr>
      <w:r>
        <w:rPr>
          <w:rFonts w:hint="eastAsia"/>
        </w:rPr>
        <w:t>谟</w:t>
      </w:r>
    </w:p>
    <w:p w14:paraId="38463C83" w14:textId="77777777" w:rsidR="00970644" w:rsidRDefault="00970644">
      <w:pPr>
        <w:rPr>
          <w:rFonts w:hint="eastAsia"/>
        </w:rPr>
      </w:pPr>
      <w:r>
        <w:rPr>
          <w:rFonts w:hint="eastAsia"/>
        </w:rPr>
        <w:t>“谟”是一个较为冷僻的汉字，意为计谋、策略。古代君王身边往往聚集着一群智者，他们出谋划策，这些智慧结晶便被称为“谟”。在中国悠久的历史长河中，许多著名的治国方略都留下了深远的影响。例如周公吐哺的故事，展现了他对治理国家精心设计谟略的精神面貌。又如《孙子兵法》中所阐述的各种军事谋略，不仅影响了中国历代战争策略的发展，还传播至世界各地，成为军事学的经典之作。“谟”的意义远远超越了简单的计策，它体现了古人对于社会管理、政治斗争乃至人生哲学深层次的思考。</w:t>
      </w:r>
    </w:p>
    <w:p w14:paraId="15A8981E" w14:textId="77777777" w:rsidR="00970644" w:rsidRDefault="00970644">
      <w:pPr>
        <w:rPr>
          <w:rFonts w:hint="eastAsia"/>
        </w:rPr>
      </w:pPr>
    </w:p>
    <w:p w14:paraId="6299914D" w14:textId="77777777" w:rsidR="00970644" w:rsidRDefault="00970644">
      <w:pPr>
        <w:rPr>
          <w:rFonts w:hint="eastAsia"/>
        </w:rPr>
      </w:pPr>
      <w:r>
        <w:rPr>
          <w:rFonts w:hint="eastAsia"/>
        </w:rPr>
        <w:t xml:space="preserve"> </w:t>
      </w:r>
    </w:p>
    <w:p w14:paraId="0BAA499E" w14:textId="77777777" w:rsidR="00970644" w:rsidRDefault="00970644">
      <w:pPr>
        <w:rPr>
          <w:rFonts w:hint="eastAsia"/>
        </w:rPr>
      </w:pPr>
      <w:r>
        <w:rPr>
          <w:rFonts w:hint="eastAsia"/>
        </w:rPr>
        <w:t>莫</w:t>
      </w:r>
    </w:p>
    <w:p w14:paraId="47A546D8" w14:textId="77777777" w:rsidR="00970644" w:rsidRDefault="00970644">
      <w:pPr>
        <w:rPr>
          <w:rFonts w:hint="eastAsia"/>
        </w:rPr>
      </w:pPr>
      <w:r>
        <w:rPr>
          <w:rFonts w:hint="eastAsia"/>
        </w:rPr>
        <w:t>“莫”字有着多重含义，在不同的语境下表达不同意念。它可以是禁止性的副词，如“莫要轻举妄动”，提醒人们谨慎行事；也可以作为否定助词出现在诗句之中，像“莫愁前路无知己”，传达出一种豁达乐观的情绪。“莫”还可以用来指代时间概念，如“日暮途穷”，描述一天即将结束之时的情景。它同样可以表示没有谁或者没有什么的意思，例如“莫能名状”，意味着事物超出了言语能够形容的范围。“莫”字虽简，却蕴含着丰富的文化内涵，反映了中国人独特的思维方式和情感表达。</w:t>
      </w:r>
    </w:p>
    <w:p w14:paraId="2DFAB0E2" w14:textId="77777777" w:rsidR="00970644" w:rsidRDefault="00970644">
      <w:pPr>
        <w:rPr>
          <w:rFonts w:hint="eastAsia"/>
        </w:rPr>
      </w:pPr>
    </w:p>
    <w:p w14:paraId="6825F993" w14:textId="77777777" w:rsidR="00970644" w:rsidRDefault="00970644">
      <w:pPr>
        <w:rPr>
          <w:rFonts w:hint="eastAsia"/>
        </w:rPr>
      </w:pPr>
      <w:r>
        <w:rPr>
          <w:rFonts w:hint="eastAsia"/>
        </w:rPr>
        <w:t xml:space="preserve"> </w:t>
      </w:r>
    </w:p>
    <w:p w14:paraId="3C655C52" w14:textId="77777777" w:rsidR="00970644" w:rsidRDefault="00970644">
      <w:pPr>
        <w:rPr>
          <w:rFonts w:hint="eastAsia"/>
        </w:rPr>
      </w:pPr>
      <w:r>
        <w:rPr>
          <w:rFonts w:hint="eastAsia"/>
        </w:rPr>
        <w:t>摹</w:t>
      </w:r>
    </w:p>
    <w:p w14:paraId="6E53FF8D" w14:textId="77777777" w:rsidR="00970644" w:rsidRDefault="00970644">
      <w:pPr>
        <w:rPr>
          <w:rFonts w:hint="eastAsia"/>
        </w:rPr>
      </w:pPr>
      <w:r>
        <w:rPr>
          <w:rFonts w:hint="eastAsia"/>
        </w:rPr>
        <w:t>“摹”指的是模仿或临摹的行为，尤其在艺术创作领域有着重要地位。无论是书法还是绘画，学习者都会经历一个摹仿前辈大师作品的过程。这一过程不仅仅是简单地复制图像，更重要的是理解并内化其中的艺术风格和技术手法。历史上有许多杰出艺术家都是通过不懈地摹习经典而逐渐形成了自己独特的创作风格。比如赵孟頫年轻时就曾大量临摹晋唐时期的书画作品，最终成就了一代宗师的地位。“摹”也适用于文字书写方面，书法家们通过对碑帖的研究与摹写，传承和发展了中华书法艺术。因此，“摹”不仅是技艺上的修炼，更是文化和精神层面上的继承与发展。</w:t>
      </w:r>
    </w:p>
    <w:p w14:paraId="6921380D" w14:textId="77777777" w:rsidR="00970644" w:rsidRDefault="00970644">
      <w:pPr>
        <w:rPr>
          <w:rFonts w:hint="eastAsia"/>
        </w:rPr>
      </w:pPr>
    </w:p>
    <w:p w14:paraId="0111169C" w14:textId="77777777" w:rsidR="00970644" w:rsidRDefault="00970644">
      <w:pPr>
        <w:rPr>
          <w:rFonts w:hint="eastAsia"/>
        </w:rPr>
      </w:pPr>
      <w:r>
        <w:rPr>
          <w:rFonts w:hint="eastAsia"/>
        </w:rPr>
        <w:t>本文是由懂得生活网（dongdeshenghuo.com）为大家创作</w:t>
      </w:r>
    </w:p>
    <w:p w14:paraId="6B4C8509" w14:textId="3A704B9A" w:rsidR="00AD0F37" w:rsidRDefault="00AD0F37"/>
    <w:sectPr w:rsidR="00AD0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37"/>
    <w:rsid w:val="00970644"/>
    <w:rsid w:val="00AD0F37"/>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3EB13-9236-44A3-A659-7D567B52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F37"/>
    <w:rPr>
      <w:rFonts w:cstheme="majorBidi"/>
      <w:color w:val="2F5496" w:themeColor="accent1" w:themeShade="BF"/>
      <w:sz w:val="28"/>
      <w:szCs w:val="28"/>
    </w:rPr>
  </w:style>
  <w:style w:type="character" w:customStyle="1" w:styleId="50">
    <w:name w:val="标题 5 字符"/>
    <w:basedOn w:val="a0"/>
    <w:link w:val="5"/>
    <w:uiPriority w:val="9"/>
    <w:semiHidden/>
    <w:rsid w:val="00AD0F37"/>
    <w:rPr>
      <w:rFonts w:cstheme="majorBidi"/>
      <w:color w:val="2F5496" w:themeColor="accent1" w:themeShade="BF"/>
      <w:sz w:val="24"/>
    </w:rPr>
  </w:style>
  <w:style w:type="character" w:customStyle="1" w:styleId="60">
    <w:name w:val="标题 6 字符"/>
    <w:basedOn w:val="a0"/>
    <w:link w:val="6"/>
    <w:uiPriority w:val="9"/>
    <w:semiHidden/>
    <w:rsid w:val="00AD0F37"/>
    <w:rPr>
      <w:rFonts w:cstheme="majorBidi"/>
      <w:b/>
      <w:bCs/>
      <w:color w:val="2F5496" w:themeColor="accent1" w:themeShade="BF"/>
    </w:rPr>
  </w:style>
  <w:style w:type="character" w:customStyle="1" w:styleId="70">
    <w:name w:val="标题 7 字符"/>
    <w:basedOn w:val="a0"/>
    <w:link w:val="7"/>
    <w:uiPriority w:val="9"/>
    <w:semiHidden/>
    <w:rsid w:val="00AD0F37"/>
    <w:rPr>
      <w:rFonts w:cstheme="majorBidi"/>
      <w:b/>
      <w:bCs/>
      <w:color w:val="595959" w:themeColor="text1" w:themeTint="A6"/>
    </w:rPr>
  </w:style>
  <w:style w:type="character" w:customStyle="1" w:styleId="80">
    <w:name w:val="标题 8 字符"/>
    <w:basedOn w:val="a0"/>
    <w:link w:val="8"/>
    <w:uiPriority w:val="9"/>
    <w:semiHidden/>
    <w:rsid w:val="00AD0F37"/>
    <w:rPr>
      <w:rFonts w:cstheme="majorBidi"/>
      <w:color w:val="595959" w:themeColor="text1" w:themeTint="A6"/>
    </w:rPr>
  </w:style>
  <w:style w:type="character" w:customStyle="1" w:styleId="90">
    <w:name w:val="标题 9 字符"/>
    <w:basedOn w:val="a0"/>
    <w:link w:val="9"/>
    <w:uiPriority w:val="9"/>
    <w:semiHidden/>
    <w:rsid w:val="00AD0F37"/>
    <w:rPr>
      <w:rFonts w:eastAsiaTheme="majorEastAsia" w:cstheme="majorBidi"/>
      <w:color w:val="595959" w:themeColor="text1" w:themeTint="A6"/>
    </w:rPr>
  </w:style>
  <w:style w:type="paragraph" w:styleId="a3">
    <w:name w:val="Title"/>
    <w:basedOn w:val="a"/>
    <w:next w:val="a"/>
    <w:link w:val="a4"/>
    <w:uiPriority w:val="10"/>
    <w:qFormat/>
    <w:rsid w:val="00AD0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F37"/>
    <w:pPr>
      <w:spacing w:before="160"/>
      <w:jc w:val="center"/>
    </w:pPr>
    <w:rPr>
      <w:i/>
      <w:iCs/>
      <w:color w:val="404040" w:themeColor="text1" w:themeTint="BF"/>
    </w:rPr>
  </w:style>
  <w:style w:type="character" w:customStyle="1" w:styleId="a8">
    <w:name w:val="引用 字符"/>
    <w:basedOn w:val="a0"/>
    <w:link w:val="a7"/>
    <w:uiPriority w:val="29"/>
    <w:rsid w:val="00AD0F37"/>
    <w:rPr>
      <w:i/>
      <w:iCs/>
      <w:color w:val="404040" w:themeColor="text1" w:themeTint="BF"/>
    </w:rPr>
  </w:style>
  <w:style w:type="paragraph" w:styleId="a9">
    <w:name w:val="List Paragraph"/>
    <w:basedOn w:val="a"/>
    <w:uiPriority w:val="34"/>
    <w:qFormat/>
    <w:rsid w:val="00AD0F37"/>
    <w:pPr>
      <w:ind w:left="720"/>
      <w:contextualSpacing/>
    </w:pPr>
  </w:style>
  <w:style w:type="character" w:styleId="aa">
    <w:name w:val="Intense Emphasis"/>
    <w:basedOn w:val="a0"/>
    <w:uiPriority w:val="21"/>
    <w:qFormat/>
    <w:rsid w:val="00AD0F37"/>
    <w:rPr>
      <w:i/>
      <w:iCs/>
      <w:color w:val="2F5496" w:themeColor="accent1" w:themeShade="BF"/>
    </w:rPr>
  </w:style>
  <w:style w:type="paragraph" w:styleId="ab">
    <w:name w:val="Intense Quote"/>
    <w:basedOn w:val="a"/>
    <w:next w:val="a"/>
    <w:link w:val="ac"/>
    <w:uiPriority w:val="30"/>
    <w:qFormat/>
    <w:rsid w:val="00AD0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F37"/>
    <w:rPr>
      <w:i/>
      <w:iCs/>
      <w:color w:val="2F5496" w:themeColor="accent1" w:themeShade="BF"/>
    </w:rPr>
  </w:style>
  <w:style w:type="character" w:styleId="ad">
    <w:name w:val="Intense Reference"/>
    <w:basedOn w:val="a0"/>
    <w:uiPriority w:val="32"/>
    <w:qFormat/>
    <w:rsid w:val="00AD0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