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7CA7" w14:textId="77777777" w:rsidR="00D0357F" w:rsidRDefault="00D0357F">
      <w:pPr>
        <w:rPr>
          <w:rFonts w:hint="eastAsia"/>
        </w:rPr>
      </w:pPr>
      <w:r>
        <w:rPr>
          <w:rFonts w:hint="eastAsia"/>
        </w:rPr>
        <w:t>miàn tiáo：中国面食文化中的细长之美</w:t>
      </w:r>
    </w:p>
    <w:p w14:paraId="236642F4" w14:textId="77777777" w:rsidR="00D0357F" w:rsidRDefault="00D0357F">
      <w:pPr>
        <w:rPr>
          <w:rFonts w:hint="eastAsia"/>
        </w:rPr>
      </w:pPr>
      <w:r>
        <w:rPr>
          <w:rFonts w:hint="eastAsia"/>
        </w:rPr>
        <w:t>在中国丰富的饮食文化遗产中，miàn tiáo（面条）占据着不可替代的位置。作为世界上最早的面条发源地之一，中国的面条制作技艺已有数千年的历史。从北到南，从东到西，各地都有其独特的风味和做法。无论是清汤挂面的清淡爽口，还是油泼面的浓香四溢，每一碗都承载着中华儿女对美食的热爱与追求。</w:t>
      </w:r>
    </w:p>
    <w:p w14:paraId="5457D377" w14:textId="77777777" w:rsidR="00D0357F" w:rsidRDefault="00D0357F">
      <w:pPr>
        <w:rPr>
          <w:rFonts w:hint="eastAsia"/>
        </w:rPr>
      </w:pPr>
    </w:p>
    <w:p w14:paraId="0246670E" w14:textId="77777777" w:rsidR="00D0357F" w:rsidRDefault="00D0357F">
      <w:pPr>
        <w:rPr>
          <w:rFonts w:hint="eastAsia"/>
        </w:rPr>
      </w:pPr>
      <w:r>
        <w:rPr>
          <w:rFonts w:hint="eastAsia"/>
        </w:rPr>
        <w:t xml:space="preserve"> </w:t>
      </w:r>
    </w:p>
    <w:p w14:paraId="4094C489" w14:textId="77777777" w:rsidR="00D0357F" w:rsidRDefault="00D0357F">
      <w:pPr>
        <w:rPr>
          <w:rFonts w:hint="eastAsia"/>
        </w:rPr>
      </w:pPr>
      <w:r>
        <w:rPr>
          <w:rFonts w:hint="eastAsia"/>
        </w:rPr>
        <w:t>传统与现代的交融</w:t>
      </w:r>
    </w:p>
    <w:p w14:paraId="4732ACDF" w14:textId="77777777" w:rsidR="00D0357F" w:rsidRDefault="00D0357F">
      <w:pPr>
        <w:rPr>
          <w:rFonts w:hint="eastAsia"/>
        </w:rPr>
      </w:pPr>
      <w:r>
        <w:rPr>
          <w:rFonts w:hint="eastAsia"/>
        </w:rPr>
        <w:t>随着时代的变迁，传统的miàn tiáo也在不断适应新的口味和需求。在保留原有特色的基础上，厨师们开始创新，将各种食材融入其中，如海鲜、蔬菜等，甚至尝试不同的烹饪方法，如烤、炸、蒸等，使得这道古老的食物焕发出新的活力。快餐文化的兴起也促使了方便面的出现，它以快捷简便的特点深受忙碌人群的喜爱。</w:t>
      </w:r>
    </w:p>
    <w:p w14:paraId="7F90DD91" w14:textId="77777777" w:rsidR="00D0357F" w:rsidRDefault="00D0357F">
      <w:pPr>
        <w:rPr>
          <w:rFonts w:hint="eastAsia"/>
        </w:rPr>
      </w:pPr>
    </w:p>
    <w:p w14:paraId="1D432101" w14:textId="77777777" w:rsidR="00D0357F" w:rsidRDefault="00D0357F">
      <w:pPr>
        <w:rPr>
          <w:rFonts w:hint="eastAsia"/>
        </w:rPr>
      </w:pPr>
      <w:r>
        <w:rPr>
          <w:rFonts w:hint="eastAsia"/>
        </w:rPr>
        <w:t xml:space="preserve"> </w:t>
      </w:r>
    </w:p>
    <w:p w14:paraId="02951FF3" w14:textId="77777777" w:rsidR="00D0357F" w:rsidRDefault="00D0357F">
      <w:pPr>
        <w:rPr>
          <w:rFonts w:hint="eastAsia"/>
        </w:rPr>
      </w:pPr>
      <w:r>
        <w:rPr>
          <w:rFonts w:hint="eastAsia"/>
        </w:rPr>
        <w:t>地域特色鲜明</w:t>
      </w:r>
    </w:p>
    <w:p w14:paraId="05B7E442" w14:textId="77777777" w:rsidR="00D0357F" w:rsidRDefault="00D0357F">
      <w:pPr>
        <w:rPr>
          <w:rFonts w:hint="eastAsia"/>
        </w:rPr>
      </w:pPr>
      <w:r>
        <w:rPr>
          <w:rFonts w:hint="eastAsia"/>
        </w:rPr>
        <w:t>中国幅员辽阔，每个地方都有自己标志性的miàn tiáo。比如北京炸酱面以其浓郁的肉酱闻名；兰州拉面则凭借其精湛的手工拉制技巧和鲜美的牛肉汤底吸引着无数食客；而南方的一些地区更喜欢米线或米粉，它们同样属于广义上的面条范畴，只是原料由小麦粉换成了大米。</w:t>
      </w:r>
    </w:p>
    <w:p w14:paraId="2936B588" w14:textId="77777777" w:rsidR="00D0357F" w:rsidRDefault="00D0357F">
      <w:pPr>
        <w:rPr>
          <w:rFonts w:hint="eastAsia"/>
        </w:rPr>
      </w:pPr>
    </w:p>
    <w:p w14:paraId="2B2A407B" w14:textId="77777777" w:rsidR="00D0357F" w:rsidRDefault="00D0357F">
      <w:pPr>
        <w:rPr>
          <w:rFonts w:hint="eastAsia"/>
        </w:rPr>
      </w:pPr>
      <w:r>
        <w:rPr>
          <w:rFonts w:hint="eastAsia"/>
        </w:rPr>
        <w:t xml:space="preserve"> </w:t>
      </w:r>
    </w:p>
    <w:p w14:paraId="6C75728F" w14:textId="77777777" w:rsidR="00D0357F" w:rsidRDefault="00D0357F">
      <w:pPr>
        <w:rPr>
          <w:rFonts w:hint="eastAsia"/>
        </w:rPr>
      </w:pPr>
      <w:r>
        <w:rPr>
          <w:rFonts w:hint="eastAsia"/>
        </w:rPr>
        <w:t>文化内涵深厚</w:t>
      </w:r>
    </w:p>
    <w:p w14:paraId="7C00FEB8" w14:textId="77777777" w:rsidR="00D0357F" w:rsidRDefault="00D0357F">
      <w:pPr>
        <w:rPr>
          <w:rFonts w:hint="eastAsia"/>
        </w:rPr>
      </w:pPr>
      <w:r>
        <w:rPr>
          <w:rFonts w:hint="eastAsia"/>
        </w:rPr>
        <w:t>对于中国人来说，吃miàn tiáo不仅仅是为了填饱肚子那么简单。每逢生日时，一碗长寿面是必不可少的祝福；而在一些重要的节日里，全家人围坐在一起共享一锅热气腾腾的面条，则象征着团圆和睦。在很多地方还有“送面条”的习俗，即新婚夫妇会收到亲朋好友赠送的面条，寓意着生活顺遂、幸福长久。</w:t>
      </w:r>
    </w:p>
    <w:p w14:paraId="1986AC20" w14:textId="77777777" w:rsidR="00D0357F" w:rsidRDefault="00D0357F">
      <w:pPr>
        <w:rPr>
          <w:rFonts w:hint="eastAsia"/>
        </w:rPr>
      </w:pPr>
    </w:p>
    <w:p w14:paraId="571E2DAC" w14:textId="77777777" w:rsidR="00D0357F" w:rsidRDefault="00D0357F">
      <w:pPr>
        <w:rPr>
          <w:rFonts w:hint="eastAsia"/>
        </w:rPr>
      </w:pPr>
      <w:r>
        <w:rPr>
          <w:rFonts w:hint="eastAsia"/>
        </w:rPr>
        <w:t xml:space="preserve"> </w:t>
      </w:r>
    </w:p>
    <w:p w14:paraId="78BCA96D" w14:textId="77777777" w:rsidR="00D0357F" w:rsidRDefault="00D0357F">
      <w:pPr>
        <w:rPr>
          <w:rFonts w:hint="eastAsia"/>
        </w:rPr>
      </w:pPr>
      <w:r>
        <w:rPr>
          <w:rFonts w:hint="eastAsia"/>
        </w:rPr>
        <w:t>走向世界的美味</w:t>
      </w:r>
    </w:p>
    <w:p w14:paraId="4DC18B0D" w14:textId="77777777" w:rsidR="00D0357F" w:rsidRDefault="00D0357F">
      <w:pPr>
        <w:rPr>
          <w:rFonts w:hint="eastAsia"/>
        </w:rPr>
      </w:pPr>
      <w:r>
        <w:rPr>
          <w:rFonts w:hint="eastAsia"/>
        </w:rPr>
        <w:t>miàn tiáo已经走出中国，成为全球华人乃至世界各国人民餐桌上的常客。在国外的大城市中，不难找到提供正宗中式面条的餐馆。通过这些店铺，越来越多的人了解到中国博大精深的饮食文化，并为之所折服。不仅如此，许多国际知名餐饮品牌也开始借鉴中式面条的做法，推出具有中国特色的产品，促进了中外文化交流。</w:t>
      </w:r>
    </w:p>
    <w:p w14:paraId="49149154" w14:textId="77777777" w:rsidR="00D0357F" w:rsidRDefault="00D0357F">
      <w:pPr>
        <w:rPr>
          <w:rFonts w:hint="eastAsia"/>
        </w:rPr>
      </w:pPr>
    </w:p>
    <w:p w14:paraId="7736D43B" w14:textId="77777777" w:rsidR="00D0357F" w:rsidRDefault="00D0357F">
      <w:pPr>
        <w:rPr>
          <w:rFonts w:hint="eastAsia"/>
        </w:rPr>
      </w:pPr>
      <w:r>
        <w:rPr>
          <w:rFonts w:hint="eastAsia"/>
        </w:rPr>
        <w:t xml:space="preserve"> </w:t>
      </w:r>
    </w:p>
    <w:p w14:paraId="6EB7632B" w14:textId="77777777" w:rsidR="00D0357F" w:rsidRDefault="00D0357F">
      <w:pPr>
        <w:rPr>
          <w:rFonts w:hint="eastAsia"/>
        </w:rPr>
      </w:pPr>
      <w:r>
        <w:rPr>
          <w:rFonts w:hint="eastAsia"/>
        </w:rPr>
        <w:t>最后的总结</w:t>
      </w:r>
    </w:p>
    <w:p w14:paraId="01DCE693" w14:textId="77777777" w:rsidR="00D0357F" w:rsidRDefault="00D0357F">
      <w:pPr>
        <w:rPr>
          <w:rFonts w:hint="eastAsia"/>
        </w:rPr>
      </w:pPr>
      <w:r>
        <w:rPr>
          <w:rFonts w:hint="eastAsia"/>
        </w:rPr>
        <w:t>miàn tiáo是中国饮食文化宝库中一颗璀璨明珠，它见证了中华民族悠久的历史变迁，体现了中国人民对生活的热爱以及创造力。无论是在国内还是海外，它都将继续传承和发展下去，为更多人带来味蕾上的享受。</w:t>
      </w:r>
    </w:p>
    <w:p w14:paraId="44FFCD67" w14:textId="77777777" w:rsidR="00D0357F" w:rsidRDefault="00D0357F">
      <w:pPr>
        <w:rPr>
          <w:rFonts w:hint="eastAsia"/>
        </w:rPr>
      </w:pPr>
    </w:p>
    <w:p w14:paraId="22DF9E94" w14:textId="77777777" w:rsidR="00D0357F" w:rsidRDefault="00D0357F">
      <w:pPr>
        <w:rPr>
          <w:rFonts w:hint="eastAsia"/>
        </w:rPr>
      </w:pPr>
      <w:r>
        <w:rPr>
          <w:rFonts w:hint="eastAsia"/>
        </w:rPr>
        <w:t>本文是由懂得生活网（dongdeshenghuo.com）为大家创作</w:t>
      </w:r>
    </w:p>
    <w:p w14:paraId="7596874A" w14:textId="2477CC26" w:rsidR="00AD56F3" w:rsidRDefault="00AD56F3"/>
    <w:sectPr w:rsidR="00AD5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F3"/>
    <w:rsid w:val="00AD56F3"/>
    <w:rsid w:val="00C8270E"/>
    <w:rsid w:val="00D0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E3099-F805-49FA-9CC5-D28D447A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6F3"/>
    <w:rPr>
      <w:rFonts w:cstheme="majorBidi"/>
      <w:color w:val="2F5496" w:themeColor="accent1" w:themeShade="BF"/>
      <w:sz w:val="28"/>
      <w:szCs w:val="28"/>
    </w:rPr>
  </w:style>
  <w:style w:type="character" w:customStyle="1" w:styleId="50">
    <w:name w:val="标题 5 字符"/>
    <w:basedOn w:val="a0"/>
    <w:link w:val="5"/>
    <w:uiPriority w:val="9"/>
    <w:semiHidden/>
    <w:rsid w:val="00AD56F3"/>
    <w:rPr>
      <w:rFonts w:cstheme="majorBidi"/>
      <w:color w:val="2F5496" w:themeColor="accent1" w:themeShade="BF"/>
      <w:sz w:val="24"/>
    </w:rPr>
  </w:style>
  <w:style w:type="character" w:customStyle="1" w:styleId="60">
    <w:name w:val="标题 6 字符"/>
    <w:basedOn w:val="a0"/>
    <w:link w:val="6"/>
    <w:uiPriority w:val="9"/>
    <w:semiHidden/>
    <w:rsid w:val="00AD56F3"/>
    <w:rPr>
      <w:rFonts w:cstheme="majorBidi"/>
      <w:b/>
      <w:bCs/>
      <w:color w:val="2F5496" w:themeColor="accent1" w:themeShade="BF"/>
    </w:rPr>
  </w:style>
  <w:style w:type="character" w:customStyle="1" w:styleId="70">
    <w:name w:val="标题 7 字符"/>
    <w:basedOn w:val="a0"/>
    <w:link w:val="7"/>
    <w:uiPriority w:val="9"/>
    <w:semiHidden/>
    <w:rsid w:val="00AD56F3"/>
    <w:rPr>
      <w:rFonts w:cstheme="majorBidi"/>
      <w:b/>
      <w:bCs/>
      <w:color w:val="595959" w:themeColor="text1" w:themeTint="A6"/>
    </w:rPr>
  </w:style>
  <w:style w:type="character" w:customStyle="1" w:styleId="80">
    <w:name w:val="标题 8 字符"/>
    <w:basedOn w:val="a0"/>
    <w:link w:val="8"/>
    <w:uiPriority w:val="9"/>
    <w:semiHidden/>
    <w:rsid w:val="00AD56F3"/>
    <w:rPr>
      <w:rFonts w:cstheme="majorBidi"/>
      <w:color w:val="595959" w:themeColor="text1" w:themeTint="A6"/>
    </w:rPr>
  </w:style>
  <w:style w:type="character" w:customStyle="1" w:styleId="90">
    <w:name w:val="标题 9 字符"/>
    <w:basedOn w:val="a0"/>
    <w:link w:val="9"/>
    <w:uiPriority w:val="9"/>
    <w:semiHidden/>
    <w:rsid w:val="00AD56F3"/>
    <w:rPr>
      <w:rFonts w:eastAsiaTheme="majorEastAsia" w:cstheme="majorBidi"/>
      <w:color w:val="595959" w:themeColor="text1" w:themeTint="A6"/>
    </w:rPr>
  </w:style>
  <w:style w:type="paragraph" w:styleId="a3">
    <w:name w:val="Title"/>
    <w:basedOn w:val="a"/>
    <w:next w:val="a"/>
    <w:link w:val="a4"/>
    <w:uiPriority w:val="10"/>
    <w:qFormat/>
    <w:rsid w:val="00AD5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6F3"/>
    <w:pPr>
      <w:spacing w:before="160"/>
      <w:jc w:val="center"/>
    </w:pPr>
    <w:rPr>
      <w:i/>
      <w:iCs/>
      <w:color w:val="404040" w:themeColor="text1" w:themeTint="BF"/>
    </w:rPr>
  </w:style>
  <w:style w:type="character" w:customStyle="1" w:styleId="a8">
    <w:name w:val="引用 字符"/>
    <w:basedOn w:val="a0"/>
    <w:link w:val="a7"/>
    <w:uiPriority w:val="29"/>
    <w:rsid w:val="00AD56F3"/>
    <w:rPr>
      <w:i/>
      <w:iCs/>
      <w:color w:val="404040" w:themeColor="text1" w:themeTint="BF"/>
    </w:rPr>
  </w:style>
  <w:style w:type="paragraph" w:styleId="a9">
    <w:name w:val="List Paragraph"/>
    <w:basedOn w:val="a"/>
    <w:uiPriority w:val="34"/>
    <w:qFormat/>
    <w:rsid w:val="00AD56F3"/>
    <w:pPr>
      <w:ind w:left="720"/>
      <w:contextualSpacing/>
    </w:pPr>
  </w:style>
  <w:style w:type="character" w:styleId="aa">
    <w:name w:val="Intense Emphasis"/>
    <w:basedOn w:val="a0"/>
    <w:uiPriority w:val="21"/>
    <w:qFormat/>
    <w:rsid w:val="00AD56F3"/>
    <w:rPr>
      <w:i/>
      <w:iCs/>
      <w:color w:val="2F5496" w:themeColor="accent1" w:themeShade="BF"/>
    </w:rPr>
  </w:style>
  <w:style w:type="paragraph" w:styleId="ab">
    <w:name w:val="Intense Quote"/>
    <w:basedOn w:val="a"/>
    <w:next w:val="a"/>
    <w:link w:val="ac"/>
    <w:uiPriority w:val="30"/>
    <w:qFormat/>
    <w:rsid w:val="00AD5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6F3"/>
    <w:rPr>
      <w:i/>
      <w:iCs/>
      <w:color w:val="2F5496" w:themeColor="accent1" w:themeShade="BF"/>
    </w:rPr>
  </w:style>
  <w:style w:type="character" w:styleId="ad">
    <w:name w:val="Intense Reference"/>
    <w:basedOn w:val="a0"/>
    <w:uiPriority w:val="32"/>
    <w:qFormat/>
    <w:rsid w:val="00AD5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