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1504" w14:textId="77777777" w:rsidR="00686072" w:rsidRDefault="00686072">
      <w:pPr>
        <w:rPr>
          <w:rFonts w:hint="eastAsia"/>
        </w:rPr>
      </w:pPr>
    </w:p>
    <w:p w14:paraId="14EE4A7A" w14:textId="77777777" w:rsidR="00686072" w:rsidRDefault="00686072">
      <w:pPr>
        <w:rPr>
          <w:rFonts w:hint="eastAsia"/>
        </w:rPr>
      </w:pPr>
      <w:r>
        <w:rPr>
          <w:rFonts w:hint="eastAsia"/>
        </w:rPr>
        <w:t>k的拼音占格规则</w:t>
      </w:r>
    </w:p>
    <w:p w14:paraId="207B5BF1" w14:textId="77777777" w:rsidR="00686072" w:rsidRDefault="00686072">
      <w:pPr>
        <w:rPr>
          <w:rFonts w:hint="eastAsia"/>
        </w:rPr>
      </w:pPr>
      <w:r>
        <w:rPr>
          <w:rFonts w:hint="eastAsia"/>
        </w:rPr>
        <w:t>汉语拼音是学习中文发音的重要工具，它通过字母组合来表示汉字的读音。在书写拼音时，为了美观和规范，每个字母都有其特定的位置或“格”。对于字母“k”而言，也有其独特的占格规则。</w:t>
      </w:r>
    </w:p>
    <w:p w14:paraId="3763F9E7" w14:textId="77777777" w:rsidR="00686072" w:rsidRDefault="00686072">
      <w:pPr>
        <w:rPr>
          <w:rFonts w:hint="eastAsia"/>
        </w:rPr>
      </w:pPr>
    </w:p>
    <w:p w14:paraId="1A9C3DB2" w14:textId="77777777" w:rsidR="00686072" w:rsidRDefault="0068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75F3F" w14:textId="77777777" w:rsidR="00686072" w:rsidRDefault="00686072">
      <w:pPr>
        <w:rPr>
          <w:rFonts w:hint="eastAsia"/>
        </w:rPr>
      </w:pPr>
      <w:r>
        <w:rPr>
          <w:rFonts w:hint="eastAsia"/>
        </w:rPr>
        <w:t>基本占格位置</w:t>
      </w:r>
    </w:p>
    <w:p w14:paraId="6BC973B2" w14:textId="77777777" w:rsidR="00686072" w:rsidRDefault="00686072">
      <w:pPr>
        <w:rPr>
          <w:rFonts w:hint="eastAsia"/>
        </w:rPr>
      </w:pPr>
      <w:r>
        <w:rPr>
          <w:rFonts w:hint="eastAsia"/>
        </w:rPr>
        <w:t>在四线三格的拼音书写体系中，字母“k”的主体部分位于下两格，即中格和下格。它的竖笔从上格中间偏下的位置开始，一直延伸到下格的底部，而向左上方的斜笔则完全处于中格内。这种设计使得“k”在视觉上显得稳定且具有良好的比例。</w:t>
      </w:r>
    </w:p>
    <w:p w14:paraId="04379D24" w14:textId="77777777" w:rsidR="00686072" w:rsidRDefault="00686072">
      <w:pPr>
        <w:rPr>
          <w:rFonts w:hint="eastAsia"/>
        </w:rPr>
      </w:pPr>
    </w:p>
    <w:p w14:paraId="2195F93C" w14:textId="77777777" w:rsidR="00686072" w:rsidRDefault="0068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9EB7" w14:textId="77777777" w:rsidR="00686072" w:rsidRDefault="00686072">
      <w:pPr>
        <w:rPr>
          <w:rFonts w:hint="eastAsia"/>
        </w:rPr>
      </w:pPr>
      <w:r>
        <w:rPr>
          <w:rFonts w:hint="eastAsia"/>
        </w:rPr>
        <w:t>与其他字母的组合</w:t>
      </w:r>
    </w:p>
    <w:p w14:paraId="61766B8F" w14:textId="77777777" w:rsidR="00686072" w:rsidRDefault="00686072">
      <w:pPr>
        <w:rPr>
          <w:rFonts w:hint="eastAsia"/>
        </w:rPr>
      </w:pPr>
      <w:r>
        <w:rPr>
          <w:rFonts w:hint="eastAsia"/>
        </w:rPr>
        <w:t>当“k”与其他字母组合成音节时，例如“ka、ke、ki、kuo”，它依旧保持自己的基本形态不变。不过，在某些特殊情况下，如与“u”结合形成“ku”时，“u”会紧贴着“k”的右侧，二者共同占据两个格子的空间。这样的安排不仅有助于提高阅读速度，也保证了整体布局的和谐统一。</w:t>
      </w:r>
    </w:p>
    <w:p w14:paraId="57890961" w14:textId="77777777" w:rsidR="00686072" w:rsidRDefault="00686072">
      <w:pPr>
        <w:rPr>
          <w:rFonts w:hint="eastAsia"/>
        </w:rPr>
      </w:pPr>
    </w:p>
    <w:p w14:paraId="21F1D8F1" w14:textId="77777777" w:rsidR="00686072" w:rsidRDefault="0068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923FE" w14:textId="77777777" w:rsidR="00686072" w:rsidRDefault="00686072">
      <w:pPr>
        <w:rPr>
          <w:rFonts w:hint="eastAsia"/>
        </w:rPr>
      </w:pPr>
      <w:r>
        <w:rPr>
          <w:rFonts w:hint="eastAsia"/>
        </w:rPr>
        <w:t>在不同音节中的表现</w:t>
      </w:r>
    </w:p>
    <w:p w14:paraId="0EC33F86" w14:textId="77777777" w:rsidR="00686072" w:rsidRDefault="00686072">
      <w:pPr>
        <w:rPr>
          <w:rFonts w:hint="eastAsia"/>
        </w:rPr>
      </w:pPr>
      <w:r>
        <w:rPr>
          <w:rFonts w:hint="eastAsia"/>
        </w:rPr>
        <w:t>值得注意的是，“k”作为声母出现时，通常位于音节的开头，并且总是单独占据一格，不会因为后续韵母的存在而改变其原有的位置。比如在“kang、ken、kong”等音节中，“k”的写法和占格方式都是固定的，这为学习者提供了一个稳定的参照点。</w:t>
      </w:r>
    </w:p>
    <w:p w14:paraId="1289230D" w14:textId="77777777" w:rsidR="00686072" w:rsidRDefault="00686072">
      <w:pPr>
        <w:rPr>
          <w:rFonts w:hint="eastAsia"/>
        </w:rPr>
      </w:pPr>
    </w:p>
    <w:p w14:paraId="04ED4672" w14:textId="77777777" w:rsidR="00686072" w:rsidRDefault="0068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5A3E" w14:textId="77777777" w:rsidR="00686072" w:rsidRDefault="00686072">
      <w:pPr>
        <w:rPr>
          <w:rFonts w:hint="eastAsia"/>
        </w:rPr>
      </w:pPr>
      <w:r>
        <w:rPr>
          <w:rFonts w:hint="eastAsia"/>
        </w:rPr>
        <w:t>标调符号的影响</w:t>
      </w:r>
    </w:p>
    <w:p w14:paraId="1E4C89BB" w14:textId="77777777" w:rsidR="00686072" w:rsidRDefault="00686072">
      <w:pPr>
        <w:rPr>
          <w:rFonts w:hint="eastAsia"/>
        </w:rPr>
      </w:pPr>
      <w:r>
        <w:rPr>
          <w:rFonts w:hint="eastAsia"/>
        </w:rPr>
        <w:t>汉语拼音有四个声调以及轻声，它们通过不同的符号标记在相关元音之上。如果一个音节中含有“k”，那么该音节的声调符号将根据实际发音标注在适当的元音字母上面，但绝不会影响到“k”的原始占格规则。例如，“kǎo（烤）”这个音节中，“ǎo”的声调符号就直接加在了“a”的上方。</w:t>
      </w:r>
    </w:p>
    <w:p w14:paraId="062FF89B" w14:textId="77777777" w:rsidR="00686072" w:rsidRDefault="00686072">
      <w:pPr>
        <w:rPr>
          <w:rFonts w:hint="eastAsia"/>
        </w:rPr>
      </w:pPr>
    </w:p>
    <w:p w14:paraId="19F40406" w14:textId="77777777" w:rsidR="00686072" w:rsidRDefault="0068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4BCE0" w14:textId="77777777" w:rsidR="00686072" w:rsidRDefault="00686072">
      <w:pPr>
        <w:rPr>
          <w:rFonts w:hint="eastAsia"/>
        </w:rPr>
      </w:pPr>
      <w:r>
        <w:rPr>
          <w:rFonts w:hint="eastAsia"/>
        </w:rPr>
        <w:t>最后的总结</w:t>
      </w:r>
    </w:p>
    <w:p w14:paraId="5CDB37D8" w14:textId="77777777" w:rsidR="00686072" w:rsidRDefault="00686072">
      <w:pPr>
        <w:rPr>
          <w:rFonts w:hint="eastAsia"/>
        </w:rPr>
      </w:pPr>
      <w:r>
        <w:rPr>
          <w:rFonts w:hint="eastAsia"/>
        </w:rPr>
        <w:t>“k”的拼音占格规则简单明了：主体位于中格和下格，无论是在单个字母还是作为音节的一部分，都遵循这一基本原则。了解并掌握这些规则，对于正确书写汉语拼音至关重要，同时也为更深入地学习中文打下了坚实的基础。</w:t>
      </w:r>
    </w:p>
    <w:p w14:paraId="7C5AEF2A" w14:textId="77777777" w:rsidR="00686072" w:rsidRDefault="00686072">
      <w:pPr>
        <w:rPr>
          <w:rFonts w:hint="eastAsia"/>
        </w:rPr>
      </w:pPr>
    </w:p>
    <w:p w14:paraId="667CF6C8" w14:textId="77777777" w:rsidR="00686072" w:rsidRDefault="006860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4C1D3" w14:textId="77777777" w:rsidR="00686072" w:rsidRDefault="00686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DDEE" w14:textId="196160A1" w:rsidR="00845AB5" w:rsidRDefault="00845AB5"/>
    <w:sectPr w:rsidR="0084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B5"/>
    <w:rsid w:val="00686072"/>
    <w:rsid w:val="00845AB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3848-B9F2-4B2B-A54D-7ACD2F6D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