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A547" w14:textId="77777777" w:rsidR="00813A9F" w:rsidRDefault="00813A9F">
      <w:pPr>
        <w:rPr>
          <w:rFonts w:hint="eastAsia"/>
        </w:rPr>
      </w:pPr>
      <w:r>
        <w:rPr>
          <w:rFonts w:hint="eastAsia"/>
        </w:rPr>
        <w:t>k和a能拼在一起吗</w:t>
      </w:r>
    </w:p>
    <w:p w14:paraId="36AC1CF4" w14:textId="77777777" w:rsidR="00813A9F" w:rsidRDefault="00813A9F">
      <w:pPr>
        <w:rPr>
          <w:rFonts w:hint="eastAsia"/>
        </w:rPr>
      </w:pPr>
      <w:r>
        <w:rPr>
          <w:rFonts w:hint="eastAsia"/>
        </w:rPr>
        <w:t>当我们谈论“k”和“a”能否拼在一起时，这个问题的答案取决于我们讨论的具体背景。在不同的领域中，“k”和“a”的含义以及它们是否可以结合有着截然不同的解释。接下来，我们将从语言学、数学符号、编程代码以及日常生活等方面来探讨这个有趣的问题。</w:t>
      </w:r>
    </w:p>
    <w:p w14:paraId="310A7BF9" w14:textId="77777777" w:rsidR="00813A9F" w:rsidRDefault="00813A9F">
      <w:pPr>
        <w:rPr>
          <w:rFonts w:hint="eastAsia"/>
        </w:rPr>
      </w:pPr>
    </w:p>
    <w:p w14:paraId="6F388591" w14:textId="77777777" w:rsidR="00813A9F" w:rsidRDefault="0081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9F3F" w14:textId="77777777" w:rsidR="00813A9F" w:rsidRDefault="00813A9F">
      <w:pPr>
        <w:rPr>
          <w:rFonts w:hint="eastAsia"/>
        </w:rPr>
      </w:pPr>
      <w:r>
        <w:rPr>
          <w:rFonts w:hint="eastAsia"/>
        </w:rPr>
        <w:t>语言学角度</w:t>
      </w:r>
    </w:p>
    <w:p w14:paraId="7936C7A5" w14:textId="77777777" w:rsidR="00813A9F" w:rsidRDefault="00813A9F">
      <w:pPr>
        <w:rPr>
          <w:rFonts w:hint="eastAsia"/>
        </w:rPr>
      </w:pPr>
      <w:r>
        <w:rPr>
          <w:rFonts w:hint="eastAsia"/>
        </w:rPr>
        <w:t>在语言学的范畴内，“k”和“a”作为字母，显然是可以拼在一起的。比如，在英语中，“ka”是一个合法的音节组合，尽管它并不常见于标准词汇。而在一些其他语言里，如日语中的片假名“カ”（ka），或是在某些非洲语言中，这种组合也存在并被广泛使用。当涉及到名字或者缩写的时候，任何两个字母都可以根据需要自由组合，例如Katherine的名字缩写为“K.A.”。</w:t>
      </w:r>
    </w:p>
    <w:p w14:paraId="27C32904" w14:textId="77777777" w:rsidR="00813A9F" w:rsidRDefault="00813A9F">
      <w:pPr>
        <w:rPr>
          <w:rFonts w:hint="eastAsia"/>
        </w:rPr>
      </w:pPr>
    </w:p>
    <w:p w14:paraId="51D22F53" w14:textId="77777777" w:rsidR="00813A9F" w:rsidRDefault="0081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2FE3" w14:textId="77777777" w:rsidR="00813A9F" w:rsidRDefault="00813A9F">
      <w:pPr>
        <w:rPr>
          <w:rFonts w:hint="eastAsia"/>
        </w:rPr>
      </w:pPr>
      <w:r>
        <w:rPr>
          <w:rFonts w:hint="eastAsia"/>
        </w:rPr>
        <w:t>数学符号的角度</w:t>
      </w:r>
    </w:p>
    <w:p w14:paraId="0FDCC986" w14:textId="77777777" w:rsidR="00813A9F" w:rsidRDefault="00813A9F">
      <w:pPr>
        <w:rPr>
          <w:rFonts w:hint="eastAsia"/>
        </w:rPr>
      </w:pPr>
      <w:r>
        <w:rPr>
          <w:rFonts w:hint="eastAsia"/>
        </w:rPr>
        <w:t>如果将“k”视为一个常数或变量，而“a”代表另一个量，则两者可以在数学表达式中以多种方式结合。例如，在代数方程中，“ka”可能表示k乘以a的结果；而在几何图形面积计算公式A = ka中，“k”可能是比例系数，“a”则是相应的边长或其他参数。因此，在数学领域，“k”和“a”完全可以按照逻辑规则进行组合。</w:t>
      </w:r>
    </w:p>
    <w:p w14:paraId="3F78A88F" w14:textId="77777777" w:rsidR="00813A9F" w:rsidRDefault="00813A9F">
      <w:pPr>
        <w:rPr>
          <w:rFonts w:hint="eastAsia"/>
        </w:rPr>
      </w:pPr>
    </w:p>
    <w:p w14:paraId="4BC50E65" w14:textId="77777777" w:rsidR="00813A9F" w:rsidRDefault="0081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9192" w14:textId="77777777" w:rsidR="00813A9F" w:rsidRDefault="00813A9F">
      <w:pPr>
        <w:rPr>
          <w:rFonts w:hint="eastAsia"/>
        </w:rPr>
      </w:pPr>
      <w:r>
        <w:rPr>
          <w:rFonts w:hint="eastAsia"/>
        </w:rPr>
        <w:t>编程代码中的考量</w:t>
      </w:r>
    </w:p>
    <w:p w14:paraId="47690792" w14:textId="77777777" w:rsidR="00813A9F" w:rsidRDefault="00813A9F">
      <w:pPr>
        <w:rPr>
          <w:rFonts w:hint="eastAsia"/>
        </w:rPr>
      </w:pPr>
      <w:r>
        <w:rPr>
          <w:rFonts w:hint="eastAsia"/>
        </w:rPr>
        <w:t>对于程序员来说，“k”和“a”是经常出现在代码里的字符，无论是作为变量名、函数参数还是字符串的一部分。“k”和“a”可以直接拼接成一个新的字符串“ka”，也可以通过特定的操作符（如加号+）实现数值相加或者其他形式的数据处理。特别是在动态语言中，这样的操作十分普遍，并且灵活性极高。</w:t>
      </w:r>
    </w:p>
    <w:p w14:paraId="72182545" w14:textId="77777777" w:rsidR="00813A9F" w:rsidRDefault="00813A9F">
      <w:pPr>
        <w:rPr>
          <w:rFonts w:hint="eastAsia"/>
        </w:rPr>
      </w:pPr>
    </w:p>
    <w:p w14:paraId="6CD31009" w14:textId="77777777" w:rsidR="00813A9F" w:rsidRDefault="0081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580E" w14:textId="77777777" w:rsidR="00813A9F" w:rsidRDefault="00813A9F">
      <w:pPr>
        <w:rPr>
          <w:rFonts w:hint="eastAsia"/>
        </w:rPr>
      </w:pPr>
      <w:r>
        <w:rPr>
          <w:rFonts w:hint="eastAsia"/>
        </w:rPr>
        <w:t>日常生活的视角</w:t>
      </w:r>
    </w:p>
    <w:p w14:paraId="036AD4B6" w14:textId="77777777" w:rsidR="00813A9F" w:rsidRDefault="00813A9F">
      <w:pPr>
        <w:rPr>
          <w:rFonts w:hint="eastAsia"/>
        </w:rPr>
      </w:pPr>
      <w:r>
        <w:rPr>
          <w:rFonts w:hint="eastAsia"/>
        </w:rPr>
        <w:t>如果我们跳出专业领域的限制，站在普通人的立场上思考，“k”和“a”的组合其实充满了创意的可能性。想象一下，如果你正在设计一款新产品的标志，或者创造一首歌的名字，那么“Ka”、“KA”甚至是艺术化的“ＫＡ”都能成为独特的选择。这不仅体现了个性化的表达，也为生活增添了一份趣味。</w:t>
      </w:r>
    </w:p>
    <w:p w14:paraId="21F7D6E6" w14:textId="77777777" w:rsidR="00813A9F" w:rsidRDefault="00813A9F">
      <w:pPr>
        <w:rPr>
          <w:rFonts w:hint="eastAsia"/>
        </w:rPr>
      </w:pPr>
    </w:p>
    <w:p w14:paraId="4F1590CE" w14:textId="77777777" w:rsidR="00813A9F" w:rsidRDefault="0081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91C5" w14:textId="77777777" w:rsidR="00813A9F" w:rsidRDefault="00813A9F">
      <w:pPr>
        <w:rPr>
          <w:rFonts w:hint="eastAsia"/>
        </w:rPr>
      </w:pPr>
      <w:r>
        <w:rPr>
          <w:rFonts w:hint="eastAsia"/>
        </w:rPr>
        <w:t>最后的总结</w:t>
      </w:r>
    </w:p>
    <w:p w14:paraId="77814D56" w14:textId="77777777" w:rsidR="00813A9F" w:rsidRDefault="00813A9F">
      <w:pPr>
        <w:rPr>
          <w:rFonts w:hint="eastAsia"/>
        </w:rPr>
      </w:pPr>
      <w:r>
        <w:rPr>
          <w:rFonts w:hint="eastAsia"/>
        </w:rPr>
        <w:t>“k”和“a”在不同的情境下都能够以各种形式拼在一起，关键在于你想要表达什么以及所处的具体环境。无论是在严谨的学术研究还是轻松的生活场景里，这两个元素都有无限的组合潜力等待着我们去发掘。</w:t>
      </w:r>
    </w:p>
    <w:p w14:paraId="06654C4F" w14:textId="77777777" w:rsidR="00813A9F" w:rsidRDefault="00813A9F">
      <w:pPr>
        <w:rPr>
          <w:rFonts w:hint="eastAsia"/>
        </w:rPr>
      </w:pPr>
    </w:p>
    <w:p w14:paraId="19BF824A" w14:textId="77777777" w:rsidR="00813A9F" w:rsidRDefault="0081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1763D" w14:textId="772D23B3" w:rsidR="00755C10" w:rsidRDefault="00755C10"/>
    <w:sectPr w:rsidR="0075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10"/>
    <w:rsid w:val="00755C10"/>
    <w:rsid w:val="00813A9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A34B8-AB8B-4D06-B856-21F475BC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