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D230" w14:textId="77777777" w:rsidR="0098512A" w:rsidRDefault="0098512A">
      <w:pPr>
        <w:rPr>
          <w:rFonts w:hint="eastAsia"/>
        </w:rPr>
      </w:pPr>
      <w:r>
        <w:rPr>
          <w:rFonts w:hint="eastAsia"/>
        </w:rPr>
        <w:t>瞰：俯视大地的视角</w:t>
      </w:r>
    </w:p>
    <w:p w14:paraId="1CF04E22" w14:textId="77777777" w:rsidR="0098512A" w:rsidRDefault="0098512A">
      <w:pPr>
        <w:rPr>
          <w:rFonts w:hint="eastAsia"/>
        </w:rPr>
      </w:pPr>
      <w:r>
        <w:rPr>
          <w:rFonts w:hint="eastAsia"/>
        </w:rPr>
        <w:t>“瞰”（kàn），这个字承载着一种从高处向下看的视觉体验。当我们说到瞰，脑海中浮现的是从山顶、高楼或是飞机上眺望远方的景象。它不仅仅是一个简单的动作，更是一种感受，一种将世界尽收眼底的心境。在中国古代，瞰往往与军事侦察或地理探索联系在一起，将领们会寻找高地来瞰察敌情，规划战略；而探险家则通过瞰来了解未知的地形地貌。</w:t>
      </w:r>
    </w:p>
    <w:p w14:paraId="6CC008E1" w14:textId="77777777" w:rsidR="0098512A" w:rsidRDefault="0098512A">
      <w:pPr>
        <w:rPr>
          <w:rFonts w:hint="eastAsia"/>
        </w:rPr>
      </w:pPr>
    </w:p>
    <w:p w14:paraId="07BD37DC" w14:textId="77777777" w:rsidR="0098512A" w:rsidRDefault="00985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D784E" w14:textId="77777777" w:rsidR="0098512A" w:rsidRDefault="0098512A">
      <w:pPr>
        <w:rPr>
          <w:rFonts w:hint="eastAsia"/>
        </w:rPr>
      </w:pPr>
      <w:r>
        <w:rPr>
          <w:rFonts w:hint="eastAsia"/>
        </w:rPr>
        <w:t>瞰在文学艺术中的体现</w:t>
      </w:r>
    </w:p>
    <w:p w14:paraId="2C674605" w14:textId="77777777" w:rsidR="0098512A" w:rsidRDefault="0098512A">
      <w:pPr>
        <w:rPr>
          <w:rFonts w:hint="eastAsia"/>
        </w:rPr>
      </w:pPr>
      <w:r>
        <w:rPr>
          <w:rFonts w:hint="eastAsia"/>
        </w:rPr>
        <w:t>在文学和艺术作品中，瞰也占据了一席之地。诗人和画家常常利用瞰所带来的广阔视野，创作出令人惊叹的作品。例如，在山水画中，艺术家们喜欢选择高山作为画面的主体，以瞰的角度描绘山下的河流、村庄和田野，营造出一种宁静而又宏大的氛围。而在诗歌里，瞰可以表达作者对人生百态的深刻洞察，或者对自然美景的由衷赞美。透过瞰，我们能够感受到创作者内心世界的宽广与深邃。</w:t>
      </w:r>
    </w:p>
    <w:p w14:paraId="49B8C7E4" w14:textId="77777777" w:rsidR="0098512A" w:rsidRDefault="0098512A">
      <w:pPr>
        <w:rPr>
          <w:rFonts w:hint="eastAsia"/>
        </w:rPr>
      </w:pPr>
    </w:p>
    <w:p w14:paraId="3E9B04B8" w14:textId="77777777" w:rsidR="0098512A" w:rsidRDefault="00985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8143B" w14:textId="77777777" w:rsidR="0098512A" w:rsidRDefault="0098512A">
      <w:pPr>
        <w:rPr>
          <w:rFonts w:hint="eastAsia"/>
        </w:rPr>
      </w:pPr>
      <w:r>
        <w:rPr>
          <w:rFonts w:hint="eastAsia"/>
        </w:rPr>
        <w:t>现代生活中的瞰</w:t>
      </w:r>
    </w:p>
    <w:p w14:paraId="05B7E641" w14:textId="77777777" w:rsidR="0098512A" w:rsidRDefault="0098512A">
      <w:pPr>
        <w:rPr>
          <w:rFonts w:hint="eastAsia"/>
        </w:rPr>
      </w:pPr>
      <w:r>
        <w:rPr>
          <w:rFonts w:hint="eastAsia"/>
        </w:rPr>
        <w:t>随着科技的发展，瞰已经不再局限于物理高度上的限制。卫星图像、无人机航拍等技术手段让我们可以轻松地获得地球表面的全景图。城市规划者使用这些瞰图来进行更加科学合理的布局设计；旅游爱好者也能提前领略目的地的魅力。虚拟现实(VR)和增强现实(AR)技术更是打破了空间界限，使人们能够在家中享受如临其境般的瞰体验。无论是壮丽的自然风光还是繁华都市夜景，都能通过高科技设备呈现在眼前。</w:t>
      </w:r>
    </w:p>
    <w:p w14:paraId="235FD054" w14:textId="77777777" w:rsidR="0098512A" w:rsidRDefault="0098512A">
      <w:pPr>
        <w:rPr>
          <w:rFonts w:hint="eastAsia"/>
        </w:rPr>
      </w:pPr>
    </w:p>
    <w:p w14:paraId="69025FEC" w14:textId="77777777" w:rsidR="0098512A" w:rsidRDefault="00985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CB1A7" w14:textId="77777777" w:rsidR="0098512A" w:rsidRDefault="0098512A">
      <w:pPr>
        <w:rPr>
          <w:rFonts w:hint="eastAsia"/>
        </w:rPr>
      </w:pPr>
      <w:r>
        <w:rPr>
          <w:rFonts w:hint="eastAsia"/>
        </w:rPr>
        <w:t>瞰对于个人的意义</w:t>
      </w:r>
    </w:p>
    <w:p w14:paraId="0335D281" w14:textId="77777777" w:rsidR="0098512A" w:rsidRDefault="0098512A">
      <w:pPr>
        <w:rPr>
          <w:rFonts w:hint="eastAsia"/>
        </w:rPr>
      </w:pPr>
      <w:r>
        <w:rPr>
          <w:rFonts w:hint="eastAsia"/>
        </w:rPr>
        <w:t>对于个人而言，瞰还象征着一种超越自我的精神追求。站在高处瞰望远方时，我们会不自觉地思考自己的位置以及未来方向。这种感觉就像是站在人生的十字路口，面对无数可能性。瞰提醒我们要保持开放的心态，勇于探索未知领域，并且珍惜每一次成长的机会。它也教会了我们如何更好地理解这个世界——不是仅仅停留在表面现象，而是深入挖掘背后的故事和意义。</w:t>
      </w:r>
    </w:p>
    <w:p w14:paraId="2580AD8F" w14:textId="77777777" w:rsidR="0098512A" w:rsidRDefault="0098512A">
      <w:pPr>
        <w:rPr>
          <w:rFonts w:hint="eastAsia"/>
        </w:rPr>
      </w:pPr>
    </w:p>
    <w:p w14:paraId="0ED33A9F" w14:textId="77777777" w:rsidR="0098512A" w:rsidRDefault="00985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A87C9" w14:textId="77777777" w:rsidR="0098512A" w:rsidRDefault="0098512A">
      <w:pPr>
        <w:rPr>
          <w:rFonts w:hint="eastAsia"/>
        </w:rPr>
      </w:pPr>
      <w:r>
        <w:rPr>
          <w:rFonts w:hint="eastAsia"/>
        </w:rPr>
        <w:t>最后的总结</w:t>
      </w:r>
    </w:p>
    <w:p w14:paraId="0218F180" w14:textId="77777777" w:rsidR="0098512A" w:rsidRDefault="0098512A">
      <w:pPr>
        <w:rPr>
          <w:rFonts w:hint="eastAsia"/>
        </w:rPr>
      </w:pPr>
      <w:r>
        <w:rPr>
          <w:rFonts w:hint="eastAsia"/>
        </w:rPr>
        <w:t>瞰不仅是一个汉字，它代表了一种观察世界的方式，一种心灵的高度。无论是古人的智慧结晶，还是现代社会科技进步带来的新可能，瞰都在不断地丰富和发展着它的内涵。它鼓励我们走出舒适区，用更广阔的视角去看待周围的一切，从而发现更多美好事物并激发无限创造力。在这个瞬息万变的时代里，“瞰”将继续引领我们向着更高远的目标前行。</w:t>
      </w:r>
    </w:p>
    <w:p w14:paraId="1027F911" w14:textId="77777777" w:rsidR="0098512A" w:rsidRDefault="0098512A">
      <w:pPr>
        <w:rPr>
          <w:rFonts w:hint="eastAsia"/>
        </w:rPr>
      </w:pPr>
    </w:p>
    <w:p w14:paraId="2CB1574C" w14:textId="77777777" w:rsidR="0098512A" w:rsidRDefault="00985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082DD" w14:textId="688AB792" w:rsidR="004363D6" w:rsidRDefault="004363D6"/>
    <w:sectPr w:rsidR="00436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D6"/>
    <w:rsid w:val="004363D6"/>
    <w:rsid w:val="0098512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C8943-6AB1-4FDC-826F-BC4ADA9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