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9F3C" w14:textId="77777777" w:rsidR="003F75AB" w:rsidRDefault="003F75AB">
      <w:pPr>
        <w:rPr>
          <w:rFonts w:hint="eastAsia"/>
        </w:rPr>
      </w:pPr>
      <w:r>
        <w:rPr>
          <w:rFonts w:hint="eastAsia"/>
        </w:rPr>
        <w:t>居</w:t>
      </w:r>
    </w:p>
    <w:p w14:paraId="57461908" w14:textId="77777777" w:rsidR="003F75AB" w:rsidRDefault="003F75AB">
      <w:pPr>
        <w:rPr>
          <w:rFonts w:hint="eastAsia"/>
        </w:rPr>
      </w:pPr>
      <w:r>
        <w:rPr>
          <w:rFonts w:hint="eastAsia"/>
        </w:rPr>
        <w:t>在中国文化中，“居”不仅仅是指居住的地方，它更蕴含着一种生活态度与哲学思考。古代的文人墨客对于“居”的追求，并非仅仅停留在物质层面的舒适与豪华，而是更多地关注精神上的宁静和自由。从陶渊明笔下的“采菊东篱下，悠然见南山”，到苏轼的“何夜无月？何处无竹柏？”都表达了对理想居住环境的向往——一个能够让人忘却尘世喧嚣、回归自然怀抱的空间。这种思想也影响到了现代人的生活方式，在快节奏的城市生活中，人们开始寻找属于自己的心灵栖息地。</w:t>
      </w:r>
    </w:p>
    <w:p w14:paraId="76E2DC02" w14:textId="77777777" w:rsidR="003F75AB" w:rsidRDefault="003F75AB">
      <w:pPr>
        <w:rPr>
          <w:rFonts w:hint="eastAsia"/>
        </w:rPr>
      </w:pPr>
    </w:p>
    <w:p w14:paraId="5D7C5ACD" w14:textId="77777777" w:rsidR="003F75AB" w:rsidRDefault="003F75AB">
      <w:pPr>
        <w:rPr>
          <w:rFonts w:hint="eastAsia"/>
        </w:rPr>
      </w:pPr>
      <w:r>
        <w:rPr>
          <w:rFonts w:hint="eastAsia"/>
        </w:rPr>
        <w:t xml:space="preserve"> </w:t>
      </w:r>
    </w:p>
    <w:p w14:paraId="4D4E7B7E" w14:textId="77777777" w:rsidR="003F75AB" w:rsidRDefault="003F75AB">
      <w:pPr>
        <w:rPr>
          <w:rFonts w:hint="eastAsia"/>
        </w:rPr>
      </w:pPr>
      <w:r>
        <w:rPr>
          <w:rFonts w:hint="eastAsia"/>
        </w:rPr>
        <w:t>惧</w:t>
      </w:r>
    </w:p>
    <w:p w14:paraId="462B60AD" w14:textId="77777777" w:rsidR="003F75AB" w:rsidRDefault="003F75AB">
      <w:pPr>
        <w:rPr>
          <w:rFonts w:hint="eastAsia"/>
        </w:rPr>
      </w:pPr>
      <w:r>
        <w:rPr>
          <w:rFonts w:hint="eastAsia"/>
        </w:rPr>
        <w:t>“惧”是一种本能的情感反应，是对未知或潜在危险的警觉。在人类进化的过程中，恐惧起到了保护作用，使我们能够避开可能存在的威胁。然而，在现代社会中，过度的恐惧心理可能会成为个人发展的障碍。例如，许多人因为害怕失败而不敢尝试新事物；或者担心他人的评价而压抑真实的自我表达。面对这种情况，心理学家建议我们要学会正确地认识和管理自己的情绪。通过培养积极的心态，设定合理的目标，以及不断积累成功的经验，我们可以逐渐克服内心的恐惧，勇敢地迎接生活的挑战。</w:t>
      </w:r>
    </w:p>
    <w:p w14:paraId="7508BCB4" w14:textId="77777777" w:rsidR="003F75AB" w:rsidRDefault="003F75AB">
      <w:pPr>
        <w:rPr>
          <w:rFonts w:hint="eastAsia"/>
        </w:rPr>
      </w:pPr>
    </w:p>
    <w:p w14:paraId="032F7F6B" w14:textId="77777777" w:rsidR="003F75AB" w:rsidRDefault="003F75AB">
      <w:pPr>
        <w:rPr>
          <w:rFonts w:hint="eastAsia"/>
        </w:rPr>
      </w:pPr>
      <w:r>
        <w:rPr>
          <w:rFonts w:hint="eastAsia"/>
        </w:rPr>
        <w:t xml:space="preserve"> </w:t>
      </w:r>
    </w:p>
    <w:p w14:paraId="0C2997DF" w14:textId="77777777" w:rsidR="003F75AB" w:rsidRDefault="003F75AB">
      <w:pPr>
        <w:rPr>
          <w:rFonts w:hint="eastAsia"/>
        </w:rPr>
      </w:pPr>
      <w:r>
        <w:rPr>
          <w:rFonts w:hint="eastAsia"/>
        </w:rPr>
        <w:t>剧</w:t>
      </w:r>
    </w:p>
    <w:p w14:paraId="1BDBF468" w14:textId="77777777" w:rsidR="003F75AB" w:rsidRDefault="003F75AB">
      <w:pPr>
        <w:rPr>
          <w:rFonts w:hint="eastAsia"/>
        </w:rPr>
      </w:pPr>
      <w:r>
        <w:rPr>
          <w:rFonts w:hint="eastAsia"/>
        </w:rPr>
        <w:t>戏剧作为一门古老的艺术形式，在世界范围内都有着悠久的历史和发展。无论是古希腊悲剧还是中国传统戏曲，它们都是以舞台表演为核心，借助演员的动作、语言、音乐等多种元素来讲述故事、传达情感。戏剧的魅力在于它可以将现实生活中的矛盾冲突高度浓缩并加以艺术化处理，让观众在短短几个小时内经历一场深刻的情感旅程。随着时代的发展，戏剧也在不断创新变革，出现了如实验剧场、多媒体剧等新型表现手法。这些变化不仅丰富了戏剧的表现力，也为观众带来了更加多元化的观剧体验。</w:t>
      </w:r>
    </w:p>
    <w:p w14:paraId="76DE8513" w14:textId="77777777" w:rsidR="003F75AB" w:rsidRDefault="003F75AB">
      <w:pPr>
        <w:rPr>
          <w:rFonts w:hint="eastAsia"/>
        </w:rPr>
      </w:pPr>
    </w:p>
    <w:p w14:paraId="22299CF9" w14:textId="77777777" w:rsidR="003F75AB" w:rsidRDefault="003F75AB">
      <w:pPr>
        <w:rPr>
          <w:rFonts w:hint="eastAsia"/>
        </w:rPr>
      </w:pPr>
      <w:r>
        <w:rPr>
          <w:rFonts w:hint="eastAsia"/>
        </w:rPr>
        <w:t xml:space="preserve"> </w:t>
      </w:r>
    </w:p>
    <w:p w14:paraId="57C4D413" w14:textId="77777777" w:rsidR="003F75AB" w:rsidRDefault="003F75AB">
      <w:pPr>
        <w:rPr>
          <w:rFonts w:hint="eastAsia"/>
        </w:rPr>
      </w:pPr>
      <w:r>
        <w:rPr>
          <w:rFonts w:hint="eastAsia"/>
        </w:rPr>
        <w:t>举</w:t>
      </w:r>
    </w:p>
    <w:p w14:paraId="511D5AE1" w14:textId="77777777" w:rsidR="003F75AB" w:rsidRDefault="003F75AB">
      <w:pPr>
        <w:rPr>
          <w:rFonts w:hint="eastAsia"/>
        </w:rPr>
      </w:pPr>
      <w:r>
        <w:rPr>
          <w:rFonts w:hint="eastAsia"/>
        </w:rPr>
        <w:t>“举”这个字涵盖了众多含义，从最基本的抬起动作到抽象意义上的提出、推荐等行为。在历史长河中，“举”往往被赋予了特殊的意义。比如科举制度是中国封建社会选拔官员的重要方式之一，它为无数寒门子弟提供了改变命运的机会；而在现代社会，“举贤才”则成为了企业用人之道的关键原则之一。“举”还可以用来形容伟大的成就或事件，如“一举成名”。无论是在哪个领域，“举”都象征着一种向上的力量，激励着人们不断努力进取，追求卓越。</w:t>
      </w:r>
    </w:p>
    <w:p w14:paraId="6484A848" w14:textId="77777777" w:rsidR="003F75AB" w:rsidRDefault="003F75AB">
      <w:pPr>
        <w:rPr>
          <w:rFonts w:hint="eastAsia"/>
        </w:rPr>
      </w:pPr>
    </w:p>
    <w:p w14:paraId="2DD6F183" w14:textId="77777777" w:rsidR="003F75AB" w:rsidRDefault="003F75AB">
      <w:pPr>
        <w:rPr>
          <w:rFonts w:hint="eastAsia"/>
        </w:rPr>
      </w:pPr>
      <w:r>
        <w:rPr>
          <w:rFonts w:hint="eastAsia"/>
        </w:rPr>
        <w:t>本文是由懂得生活网（dongdeshenghuo.com）为大家创作</w:t>
      </w:r>
    </w:p>
    <w:p w14:paraId="19E8D4FF" w14:textId="5038CB2A" w:rsidR="008E4E75" w:rsidRDefault="008E4E75"/>
    <w:sectPr w:rsidR="008E4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75"/>
    <w:rsid w:val="003F75AB"/>
    <w:rsid w:val="008E4E7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7AB52-E568-4188-A7FC-A7A43A5A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E75"/>
    <w:rPr>
      <w:rFonts w:cstheme="majorBidi"/>
      <w:color w:val="2F5496" w:themeColor="accent1" w:themeShade="BF"/>
      <w:sz w:val="28"/>
      <w:szCs w:val="28"/>
    </w:rPr>
  </w:style>
  <w:style w:type="character" w:customStyle="1" w:styleId="50">
    <w:name w:val="标题 5 字符"/>
    <w:basedOn w:val="a0"/>
    <w:link w:val="5"/>
    <w:uiPriority w:val="9"/>
    <w:semiHidden/>
    <w:rsid w:val="008E4E75"/>
    <w:rPr>
      <w:rFonts w:cstheme="majorBidi"/>
      <w:color w:val="2F5496" w:themeColor="accent1" w:themeShade="BF"/>
      <w:sz w:val="24"/>
    </w:rPr>
  </w:style>
  <w:style w:type="character" w:customStyle="1" w:styleId="60">
    <w:name w:val="标题 6 字符"/>
    <w:basedOn w:val="a0"/>
    <w:link w:val="6"/>
    <w:uiPriority w:val="9"/>
    <w:semiHidden/>
    <w:rsid w:val="008E4E75"/>
    <w:rPr>
      <w:rFonts w:cstheme="majorBidi"/>
      <w:b/>
      <w:bCs/>
      <w:color w:val="2F5496" w:themeColor="accent1" w:themeShade="BF"/>
    </w:rPr>
  </w:style>
  <w:style w:type="character" w:customStyle="1" w:styleId="70">
    <w:name w:val="标题 7 字符"/>
    <w:basedOn w:val="a0"/>
    <w:link w:val="7"/>
    <w:uiPriority w:val="9"/>
    <w:semiHidden/>
    <w:rsid w:val="008E4E75"/>
    <w:rPr>
      <w:rFonts w:cstheme="majorBidi"/>
      <w:b/>
      <w:bCs/>
      <w:color w:val="595959" w:themeColor="text1" w:themeTint="A6"/>
    </w:rPr>
  </w:style>
  <w:style w:type="character" w:customStyle="1" w:styleId="80">
    <w:name w:val="标题 8 字符"/>
    <w:basedOn w:val="a0"/>
    <w:link w:val="8"/>
    <w:uiPriority w:val="9"/>
    <w:semiHidden/>
    <w:rsid w:val="008E4E75"/>
    <w:rPr>
      <w:rFonts w:cstheme="majorBidi"/>
      <w:color w:val="595959" w:themeColor="text1" w:themeTint="A6"/>
    </w:rPr>
  </w:style>
  <w:style w:type="character" w:customStyle="1" w:styleId="90">
    <w:name w:val="标题 9 字符"/>
    <w:basedOn w:val="a0"/>
    <w:link w:val="9"/>
    <w:uiPriority w:val="9"/>
    <w:semiHidden/>
    <w:rsid w:val="008E4E75"/>
    <w:rPr>
      <w:rFonts w:eastAsiaTheme="majorEastAsia" w:cstheme="majorBidi"/>
      <w:color w:val="595959" w:themeColor="text1" w:themeTint="A6"/>
    </w:rPr>
  </w:style>
  <w:style w:type="paragraph" w:styleId="a3">
    <w:name w:val="Title"/>
    <w:basedOn w:val="a"/>
    <w:next w:val="a"/>
    <w:link w:val="a4"/>
    <w:uiPriority w:val="10"/>
    <w:qFormat/>
    <w:rsid w:val="008E4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E75"/>
    <w:pPr>
      <w:spacing w:before="160"/>
      <w:jc w:val="center"/>
    </w:pPr>
    <w:rPr>
      <w:i/>
      <w:iCs/>
      <w:color w:val="404040" w:themeColor="text1" w:themeTint="BF"/>
    </w:rPr>
  </w:style>
  <w:style w:type="character" w:customStyle="1" w:styleId="a8">
    <w:name w:val="引用 字符"/>
    <w:basedOn w:val="a0"/>
    <w:link w:val="a7"/>
    <w:uiPriority w:val="29"/>
    <w:rsid w:val="008E4E75"/>
    <w:rPr>
      <w:i/>
      <w:iCs/>
      <w:color w:val="404040" w:themeColor="text1" w:themeTint="BF"/>
    </w:rPr>
  </w:style>
  <w:style w:type="paragraph" w:styleId="a9">
    <w:name w:val="List Paragraph"/>
    <w:basedOn w:val="a"/>
    <w:uiPriority w:val="34"/>
    <w:qFormat/>
    <w:rsid w:val="008E4E75"/>
    <w:pPr>
      <w:ind w:left="720"/>
      <w:contextualSpacing/>
    </w:pPr>
  </w:style>
  <w:style w:type="character" w:styleId="aa">
    <w:name w:val="Intense Emphasis"/>
    <w:basedOn w:val="a0"/>
    <w:uiPriority w:val="21"/>
    <w:qFormat/>
    <w:rsid w:val="008E4E75"/>
    <w:rPr>
      <w:i/>
      <w:iCs/>
      <w:color w:val="2F5496" w:themeColor="accent1" w:themeShade="BF"/>
    </w:rPr>
  </w:style>
  <w:style w:type="paragraph" w:styleId="ab">
    <w:name w:val="Intense Quote"/>
    <w:basedOn w:val="a"/>
    <w:next w:val="a"/>
    <w:link w:val="ac"/>
    <w:uiPriority w:val="30"/>
    <w:qFormat/>
    <w:rsid w:val="008E4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E75"/>
    <w:rPr>
      <w:i/>
      <w:iCs/>
      <w:color w:val="2F5496" w:themeColor="accent1" w:themeShade="BF"/>
    </w:rPr>
  </w:style>
  <w:style w:type="character" w:styleId="ad">
    <w:name w:val="Intense Reference"/>
    <w:basedOn w:val="a0"/>
    <w:uiPriority w:val="32"/>
    <w:qFormat/>
    <w:rsid w:val="008E4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