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0157" w14:textId="77777777" w:rsidR="0039057A" w:rsidRDefault="0039057A">
      <w:pPr>
        <w:rPr>
          <w:rFonts w:hint="eastAsia"/>
        </w:rPr>
      </w:pPr>
      <w:r>
        <w:rPr>
          <w:rFonts w:hint="eastAsia"/>
        </w:rPr>
        <w:t>Jlng：探索拼音背后的秘密</w:t>
      </w:r>
    </w:p>
    <w:p w14:paraId="1E439A0B" w14:textId="77777777" w:rsidR="0039057A" w:rsidRDefault="0039057A">
      <w:pPr>
        <w:rPr>
          <w:rFonts w:hint="eastAsia"/>
        </w:rPr>
      </w:pPr>
      <w:r>
        <w:rPr>
          <w:rFonts w:hint="eastAsia"/>
        </w:rPr>
        <w:t>当我们谈论“jlng”时，我们实际上是在处理一个不完整的或者非标准的拼音表达。在汉语拼音系统中，每一个音节都有其特定的构成方式，包括声母、韵母以及声调。然而，“jlng”并不符合任何现有的汉字拼音规则，因此它不能直接对应到任何一个具体的中文字符或词汇。</w:t>
      </w:r>
    </w:p>
    <w:p w14:paraId="241D1DF0" w14:textId="77777777" w:rsidR="0039057A" w:rsidRDefault="0039057A">
      <w:pPr>
        <w:rPr>
          <w:rFonts w:hint="eastAsia"/>
        </w:rPr>
      </w:pPr>
    </w:p>
    <w:p w14:paraId="35EF5D68" w14:textId="77777777" w:rsidR="0039057A" w:rsidRDefault="00390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B810F" w14:textId="77777777" w:rsidR="0039057A" w:rsidRDefault="0039057A">
      <w:pPr>
        <w:rPr>
          <w:rFonts w:hint="eastAsia"/>
        </w:rPr>
      </w:pPr>
      <w:r>
        <w:rPr>
          <w:rFonts w:hint="eastAsia"/>
        </w:rPr>
        <w:t>非标准拼音的出现</w:t>
      </w:r>
    </w:p>
    <w:p w14:paraId="1221F32D" w14:textId="77777777" w:rsidR="0039057A" w:rsidRDefault="0039057A">
      <w:pPr>
        <w:rPr>
          <w:rFonts w:hint="eastAsia"/>
        </w:rPr>
      </w:pPr>
      <w:r>
        <w:rPr>
          <w:rFonts w:hint="eastAsia"/>
        </w:rPr>
        <w:t>尽管“jlng”不是官方认可的汉语拼音形式，但在网络交流和日常生活中，人们有时会使用类似的缩写或变体来表达某种含义或是作为密码、昵称的一部分。这种现象反映了语言在实际使用中的灵活性和创造性。随着互联网文化的蓬勃发展，越来越多的新词汇和新表达方式被创造出来，它们可能暂时没有被收录进正式的语言体系，但却在特定群体中广泛传播。</w:t>
      </w:r>
    </w:p>
    <w:p w14:paraId="71F6BB72" w14:textId="77777777" w:rsidR="0039057A" w:rsidRDefault="0039057A">
      <w:pPr>
        <w:rPr>
          <w:rFonts w:hint="eastAsia"/>
        </w:rPr>
      </w:pPr>
    </w:p>
    <w:p w14:paraId="12516616" w14:textId="77777777" w:rsidR="0039057A" w:rsidRDefault="00390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AB4E1" w14:textId="77777777" w:rsidR="0039057A" w:rsidRDefault="0039057A">
      <w:pPr>
        <w:rPr>
          <w:rFonts w:hint="eastAsia"/>
        </w:rPr>
      </w:pPr>
      <w:r>
        <w:rPr>
          <w:rFonts w:hint="eastAsia"/>
        </w:rPr>
        <w:t>从“jlng”看拼音的重要性</w:t>
      </w:r>
    </w:p>
    <w:p w14:paraId="0CC9D809" w14:textId="77777777" w:rsidR="0039057A" w:rsidRDefault="0039057A">
      <w:pPr>
        <w:rPr>
          <w:rFonts w:hint="eastAsia"/>
        </w:rPr>
      </w:pPr>
      <w:r>
        <w:rPr>
          <w:rFonts w:hint="eastAsia"/>
        </w:rPr>
        <w:t>虽然“jlng”本身不是一个有效的拼音，但它提醒了我们汉语拼音的重要性和独特性。汉语拼音是1958年由中国政府公布的拉丁字母拼写法，用于标注汉字读音，也是学习普通话发音的基础工具。它不仅帮助中国人更好地掌握自己的母语，而且成为了外国人学习汉语的有效桥梁。在计算机输入法中，拼音输入更是极大地提高了汉字录入的速度与效率。</w:t>
      </w:r>
    </w:p>
    <w:p w14:paraId="3C0704AC" w14:textId="77777777" w:rsidR="0039057A" w:rsidRDefault="0039057A">
      <w:pPr>
        <w:rPr>
          <w:rFonts w:hint="eastAsia"/>
        </w:rPr>
      </w:pPr>
    </w:p>
    <w:p w14:paraId="7D6BFBEF" w14:textId="77777777" w:rsidR="0039057A" w:rsidRDefault="00390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6B91F" w14:textId="77777777" w:rsidR="0039057A" w:rsidRDefault="0039057A">
      <w:pPr>
        <w:rPr>
          <w:rFonts w:hint="eastAsia"/>
        </w:rPr>
      </w:pPr>
      <w:r>
        <w:rPr>
          <w:rFonts w:hint="eastAsia"/>
        </w:rPr>
        <w:t>最后的总结：超越“jlng”的思考</w:t>
      </w:r>
    </w:p>
    <w:p w14:paraId="0DDB4184" w14:textId="77777777" w:rsidR="0039057A" w:rsidRDefault="0039057A">
      <w:pPr>
        <w:rPr>
          <w:rFonts w:hint="eastAsia"/>
        </w:rPr>
      </w:pPr>
      <w:r>
        <w:rPr>
          <w:rFonts w:hint="eastAsia"/>
        </w:rPr>
        <w:t>通过探讨这个特殊的例子，我们可以更深刻地理解语言作为一种活生生的文化现象，总是在不断发展变化之中。无论是规范化的拼音系统还是非正式的语言创新，都是人类智慧和创造力的表现。“jlng”或许只是一个偶然出现的小插曲，但它激发了我们对语言本质及其演变规律的好奇心和探索欲望。在这个过程中，我们不仅能够更加珍惜自己所使用的语言，还能以开放包容的心态迎接未来可能出现的各种语言变革。</w:t>
      </w:r>
    </w:p>
    <w:p w14:paraId="05B11842" w14:textId="77777777" w:rsidR="0039057A" w:rsidRDefault="0039057A">
      <w:pPr>
        <w:rPr>
          <w:rFonts w:hint="eastAsia"/>
        </w:rPr>
      </w:pPr>
    </w:p>
    <w:p w14:paraId="6E21888C" w14:textId="77777777" w:rsidR="0039057A" w:rsidRDefault="00390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A8C02" w14:textId="75FC60FC" w:rsidR="00D023BB" w:rsidRDefault="00D023BB"/>
    <w:sectPr w:rsidR="00D02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B"/>
    <w:rsid w:val="0039057A"/>
    <w:rsid w:val="00BF73E1"/>
    <w:rsid w:val="00D0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5158F-3CEB-4E34-98E8-F2DA1DAA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