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1066" w14:textId="77777777" w:rsidR="00C6556C" w:rsidRDefault="00C6556C">
      <w:pPr>
        <w:rPr>
          <w:rFonts w:hint="eastAsia"/>
        </w:rPr>
      </w:pPr>
      <w:r>
        <w:rPr>
          <w:rFonts w:hint="eastAsia"/>
        </w:rPr>
        <w:t>huo jian的拼音</w:t>
      </w:r>
    </w:p>
    <w:p w14:paraId="43A4CE90" w14:textId="77777777" w:rsidR="00C6556C" w:rsidRDefault="00C6556C">
      <w:pPr>
        <w:rPr>
          <w:rFonts w:hint="eastAsia"/>
        </w:rPr>
      </w:pPr>
      <w:r>
        <w:rPr>
          <w:rFonts w:hint="eastAsia"/>
        </w:rPr>
        <w:t>在汉语拼音中，“火”字的拼音是“huo3”，而“箭”字的拼音是“jian4”。这两个字组合起来，按照标准的汉语拼音规则，应该写作“huojian”。在中文里，“火箭”一词指的是古代的一种武器，它是一种装有易燃物并利用燃烧产生的推力来推进的箭矢。而在现代语境下，“火箭”更多是指一种运载工具，被广泛应用于航天领域。</w:t>
      </w:r>
    </w:p>
    <w:p w14:paraId="0ADABB12" w14:textId="77777777" w:rsidR="00C6556C" w:rsidRDefault="00C6556C">
      <w:pPr>
        <w:rPr>
          <w:rFonts w:hint="eastAsia"/>
        </w:rPr>
      </w:pPr>
    </w:p>
    <w:p w14:paraId="411C3A89" w14:textId="77777777" w:rsidR="00C6556C" w:rsidRDefault="00C65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3A042" w14:textId="77777777" w:rsidR="00C6556C" w:rsidRDefault="00C6556C">
      <w:pPr>
        <w:rPr>
          <w:rFonts w:hint="eastAsia"/>
        </w:rPr>
      </w:pPr>
      <w:r>
        <w:rPr>
          <w:rFonts w:hint="eastAsia"/>
        </w:rPr>
        <w:t>从古代到现代：火箭的历史演变</w:t>
      </w:r>
    </w:p>
    <w:p w14:paraId="49F7AAA4" w14:textId="77777777" w:rsidR="00C6556C" w:rsidRDefault="00C6556C">
      <w:pPr>
        <w:rPr>
          <w:rFonts w:hint="eastAsia"/>
        </w:rPr>
      </w:pPr>
      <w:r>
        <w:rPr>
          <w:rFonts w:hint="eastAsia"/>
        </w:rPr>
        <w:t>火箭的发展史是一部跨越千年的技术进步编年史。最早的火箭可以追溯到中国古代，在那时它们主要是作为战争中的武器使用。随着时间的推移，火箭逐渐演变成为一种象征性的烟花，用于庆祝和节日娱乐。进入现代社会后，火箭技术经历了翻天覆地的变化，成为了探索宇宙空间的重要手段。科学家们不断改进火箭的设计和技术，使其能够承载更重的负荷，飞得更远，并最终实现了人类登上月球的伟大梦想。</w:t>
      </w:r>
    </w:p>
    <w:p w14:paraId="4A639051" w14:textId="77777777" w:rsidR="00C6556C" w:rsidRDefault="00C6556C">
      <w:pPr>
        <w:rPr>
          <w:rFonts w:hint="eastAsia"/>
        </w:rPr>
      </w:pPr>
    </w:p>
    <w:p w14:paraId="008B8E85" w14:textId="77777777" w:rsidR="00C6556C" w:rsidRDefault="00C65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7FEC" w14:textId="77777777" w:rsidR="00C6556C" w:rsidRDefault="00C6556C">
      <w:pPr>
        <w:rPr>
          <w:rFonts w:hint="eastAsia"/>
        </w:rPr>
      </w:pPr>
      <w:r>
        <w:rPr>
          <w:rFonts w:hint="eastAsia"/>
        </w:rPr>
        <w:t>火箭技术的核心原理</w:t>
      </w:r>
    </w:p>
    <w:p w14:paraId="274E4AB0" w14:textId="77777777" w:rsidR="00C6556C" w:rsidRDefault="00C6556C">
      <w:pPr>
        <w:rPr>
          <w:rFonts w:hint="eastAsia"/>
        </w:rPr>
      </w:pPr>
      <w:r>
        <w:rPr>
          <w:rFonts w:hint="eastAsia"/>
        </w:rPr>
        <w:t>火箭之所以能够升空，其核心在于牛顿第三定律——作用力与反作用力。当火箭发动机点燃燃料时，会向后高速喷射出气体，这种强大的反作用力推动火箭向前运动。为了克服地球引力并达到足够的速度进入轨道，火箭必须具备极高的推力和效率。因此，工程师们在设计过程中需考虑诸多因素，包括但不限于燃料类型、发动机性能以及火箭的结构强度等。</w:t>
      </w:r>
    </w:p>
    <w:p w14:paraId="290BDDB3" w14:textId="77777777" w:rsidR="00C6556C" w:rsidRDefault="00C6556C">
      <w:pPr>
        <w:rPr>
          <w:rFonts w:hint="eastAsia"/>
        </w:rPr>
      </w:pPr>
    </w:p>
    <w:p w14:paraId="3B0C4929" w14:textId="77777777" w:rsidR="00C6556C" w:rsidRDefault="00C65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40D28" w14:textId="77777777" w:rsidR="00C6556C" w:rsidRDefault="00C6556C">
      <w:pPr>
        <w:rPr>
          <w:rFonts w:hint="eastAsia"/>
        </w:rPr>
      </w:pPr>
      <w:r>
        <w:rPr>
          <w:rFonts w:hint="eastAsia"/>
        </w:rPr>
        <w:t>火箭在当代社会的重要性</w:t>
      </w:r>
    </w:p>
    <w:p w14:paraId="572B185B" w14:textId="77777777" w:rsidR="00C6556C" w:rsidRDefault="00C6556C">
      <w:pPr>
        <w:rPr>
          <w:rFonts w:hint="eastAsia"/>
        </w:rPr>
      </w:pPr>
      <w:r>
        <w:rPr>
          <w:rFonts w:hint="eastAsia"/>
        </w:rPr>
        <w:t>今天，火箭不再仅仅局限于军事用途或太空探索。商业卫星发射服务已经成为一个蓬勃发展的行业，为全球通信、气象预报、地球观测等领域提供了不可或缺的支持。随着私人航天公司的崛起，如SpaceX和蓝色起源，火箭技术正朝着更加经济实惠的方向发展，使得普通人也有机会体验太空旅行。火箭技术不仅改变了我们对宇宙的认知，也深刻影响了现代社会的各个方面。</w:t>
      </w:r>
    </w:p>
    <w:p w14:paraId="0A9C1A8D" w14:textId="77777777" w:rsidR="00C6556C" w:rsidRDefault="00C6556C">
      <w:pPr>
        <w:rPr>
          <w:rFonts w:hint="eastAsia"/>
        </w:rPr>
      </w:pPr>
    </w:p>
    <w:p w14:paraId="75F9AF34" w14:textId="77777777" w:rsidR="00C6556C" w:rsidRDefault="00C655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EEA93" w14:textId="77777777" w:rsidR="00C6556C" w:rsidRDefault="00C6556C">
      <w:pPr>
        <w:rPr>
          <w:rFonts w:hint="eastAsia"/>
        </w:rPr>
      </w:pPr>
      <w:r>
        <w:rPr>
          <w:rFonts w:hint="eastAsia"/>
        </w:rPr>
        <w:t>未来展望：火箭技术的无限可能</w:t>
      </w:r>
    </w:p>
    <w:p w14:paraId="79F5A3F8" w14:textId="77777777" w:rsidR="00C6556C" w:rsidRDefault="00C6556C">
      <w:pPr>
        <w:rPr>
          <w:rFonts w:hint="eastAsia"/>
        </w:rPr>
      </w:pPr>
      <w:r>
        <w:rPr>
          <w:rFonts w:hint="eastAsia"/>
        </w:rPr>
        <w:t>展望未来，火箭技术有望继续革新，带来前所未有的变革。一方面，可重复使用的火箭将大幅降低太空任务的成本，提高发射频率；另一方面，新型推进系统的研究也在紧锣密鼓地进行当中，例如离子推进器和核热推进，这些技术一旦成熟，将极大提升火箭的效率和航程。除此之外，随着国际间合作的加深和技术交流的增多，我们有理由相信，火箭将在未来的宇宙探索中扮演更加重要的角色，开启人类文明的新篇章。</w:t>
      </w:r>
    </w:p>
    <w:p w14:paraId="24BEE96F" w14:textId="77777777" w:rsidR="00C6556C" w:rsidRDefault="00C6556C">
      <w:pPr>
        <w:rPr>
          <w:rFonts w:hint="eastAsia"/>
        </w:rPr>
      </w:pPr>
    </w:p>
    <w:p w14:paraId="739A6DC9" w14:textId="77777777" w:rsidR="00C6556C" w:rsidRDefault="00C65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36068" w14:textId="4B0E031E" w:rsidR="00616F9E" w:rsidRDefault="00616F9E"/>
    <w:sectPr w:rsidR="0061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9E"/>
    <w:rsid w:val="00616F9E"/>
    <w:rsid w:val="00BF73E1"/>
    <w:rsid w:val="00C6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ECB11-A899-4192-B1F8-1C524B1A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