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3A6D2" w14:textId="77777777" w:rsidR="005B3821" w:rsidRDefault="005B3821">
      <w:pPr>
        <w:rPr>
          <w:rFonts w:hint="eastAsia"/>
        </w:rPr>
      </w:pPr>
      <w:r>
        <w:rPr>
          <w:rFonts w:hint="eastAsia"/>
        </w:rPr>
        <w:t>hong第三声怎么拼：探索汉语拼音的奇妙世界</w:t>
      </w:r>
    </w:p>
    <w:p w14:paraId="51C702C1" w14:textId="77777777" w:rsidR="005B3821" w:rsidRDefault="005B3821">
      <w:pPr>
        <w:rPr>
          <w:rFonts w:hint="eastAsia"/>
        </w:rPr>
      </w:pPr>
      <w:r>
        <w:rPr>
          <w:rFonts w:hint="eastAsia"/>
        </w:rPr>
        <w:t>在汉语的广袤天地里，每一个汉字都承载着独特的音韵和意义。当我们谈论“hong第三声怎么拼”时，我们实际上是在探讨如何正确地使用汉语拼音系统来表达这个特定发音。汉语拼音是中华人民共和国官方颁布的一种为汉字注音的拉丁字母拼写法，它不仅帮助人们学习普通话的标准发音，还成为连接中国与世界的桥梁。</w:t>
      </w:r>
    </w:p>
    <w:p w14:paraId="4DB26121" w14:textId="77777777" w:rsidR="005B3821" w:rsidRDefault="005B3821">
      <w:pPr>
        <w:rPr>
          <w:rFonts w:hint="eastAsia"/>
        </w:rPr>
      </w:pPr>
    </w:p>
    <w:p w14:paraId="252E8D2D" w14:textId="77777777" w:rsidR="005B3821" w:rsidRDefault="005B3821">
      <w:pPr>
        <w:rPr>
          <w:rFonts w:hint="eastAsia"/>
        </w:rPr>
      </w:pPr>
      <w:r>
        <w:rPr>
          <w:rFonts w:hint="eastAsia"/>
        </w:rPr>
        <w:t xml:space="preserve"> </w:t>
      </w:r>
    </w:p>
    <w:p w14:paraId="16C4F109" w14:textId="77777777" w:rsidR="005B3821" w:rsidRDefault="005B3821">
      <w:pPr>
        <w:rPr>
          <w:rFonts w:hint="eastAsia"/>
        </w:rPr>
      </w:pPr>
      <w:r>
        <w:rPr>
          <w:rFonts w:hint="eastAsia"/>
        </w:rPr>
        <w:t>追溯历史：汉语拼音的发展之路</w:t>
      </w:r>
    </w:p>
    <w:p w14:paraId="2DCD13A7" w14:textId="77777777" w:rsidR="005B3821" w:rsidRDefault="005B3821">
      <w:pPr>
        <w:rPr>
          <w:rFonts w:hint="eastAsia"/>
        </w:rPr>
      </w:pPr>
      <w:r>
        <w:rPr>
          <w:rFonts w:hint="eastAsia"/>
        </w:rPr>
        <w:t>汉语拼音的历史可以追溯到上个世纪初，但直到1958年才正式被中国政府采用。它是基于多种前人的尝试和研究而建立起来的，包括卢戆章、王照等人的早期努力。汉语拼音体系的创建者们精心设计了每个音节的拼写规则，使得即便没有见过面的人也能够通过书写形式准确无误地读出对方的文字。对于“hong第三声怎么拼”，其对应的拼音是“hǒng”，这里“h”代表喉塞音，“ǒ”表示一个低平调的元音，“ng”则是鼻音收尾。</w:t>
      </w:r>
    </w:p>
    <w:p w14:paraId="1CF7A866" w14:textId="77777777" w:rsidR="005B3821" w:rsidRDefault="005B3821">
      <w:pPr>
        <w:rPr>
          <w:rFonts w:hint="eastAsia"/>
        </w:rPr>
      </w:pPr>
    </w:p>
    <w:p w14:paraId="0ABE351B" w14:textId="77777777" w:rsidR="005B3821" w:rsidRDefault="005B3821">
      <w:pPr>
        <w:rPr>
          <w:rFonts w:hint="eastAsia"/>
        </w:rPr>
      </w:pPr>
      <w:r>
        <w:rPr>
          <w:rFonts w:hint="eastAsia"/>
        </w:rPr>
        <w:t xml:space="preserve"> </w:t>
      </w:r>
    </w:p>
    <w:p w14:paraId="54531E71" w14:textId="77777777" w:rsidR="005B3821" w:rsidRDefault="005B3821">
      <w:pPr>
        <w:rPr>
          <w:rFonts w:hint="eastAsia"/>
        </w:rPr>
      </w:pPr>
      <w:r>
        <w:rPr>
          <w:rFonts w:hint="eastAsia"/>
        </w:rPr>
        <w:t>理解声调：普通话中的音乐之美</w:t>
      </w:r>
    </w:p>
    <w:p w14:paraId="42D24EFF" w14:textId="77777777" w:rsidR="005B3821" w:rsidRDefault="005B3821">
      <w:pPr>
        <w:rPr>
          <w:rFonts w:hint="eastAsia"/>
        </w:rPr>
      </w:pPr>
      <w:r>
        <w:rPr>
          <w:rFonts w:hint="eastAsia"/>
        </w:rPr>
        <w:t>普通话中有四个基本声调（不含轻声），分别是阴平（第一声）、阳平（第二声）、上声（第三声）以及去声（第四声）。每个声调赋予词语不同的意思。“hǒng”的上声音调让这个词充满了变化的魅力。上声的特点是从较低音开始逐渐上升再下降，就像一段优雅的小曲。在实际对话中，正确的声调对于交流至关重要，因为错误的声调可能会改变词义或导致误解。</w:t>
      </w:r>
    </w:p>
    <w:p w14:paraId="7E1D23DA" w14:textId="77777777" w:rsidR="005B3821" w:rsidRDefault="005B3821">
      <w:pPr>
        <w:rPr>
          <w:rFonts w:hint="eastAsia"/>
        </w:rPr>
      </w:pPr>
    </w:p>
    <w:p w14:paraId="6437928B" w14:textId="77777777" w:rsidR="005B3821" w:rsidRDefault="005B3821">
      <w:pPr>
        <w:rPr>
          <w:rFonts w:hint="eastAsia"/>
        </w:rPr>
      </w:pPr>
      <w:r>
        <w:rPr>
          <w:rFonts w:hint="eastAsia"/>
        </w:rPr>
        <w:t xml:space="preserve"> </w:t>
      </w:r>
    </w:p>
    <w:p w14:paraId="1FA032D9" w14:textId="77777777" w:rsidR="005B3821" w:rsidRDefault="005B3821">
      <w:pPr>
        <w:rPr>
          <w:rFonts w:hint="eastAsia"/>
        </w:rPr>
      </w:pPr>
      <w:r>
        <w:rPr>
          <w:rFonts w:hint="eastAsia"/>
        </w:rPr>
        <w:t>实践应用：日常生活中的hǒng</w:t>
      </w:r>
    </w:p>
    <w:p w14:paraId="1CDFB053" w14:textId="77777777" w:rsidR="005B3821" w:rsidRDefault="005B3821">
      <w:pPr>
        <w:rPr>
          <w:rFonts w:hint="eastAsia"/>
        </w:rPr>
      </w:pPr>
      <w:r>
        <w:rPr>
          <w:rFonts w:hint="eastAsia"/>
        </w:rPr>
        <w:t>在生活中，“hǒng”一词并不常见于书面语言，但在口语中却有着丰富的含义。它可以用来形容哄小孩入睡的动作——轻轻摇晃并发出温柔的声音；也可以指一种安抚他人情绪的行为，例如安慰朋友或家人。当我们在说“hǒng”时，不仅仅是在发声，更是一种情感传递的方式。掌握好“hǒng”的发音技巧，可以帮助我们更好地理解和融入中文文化。</w:t>
      </w:r>
    </w:p>
    <w:p w14:paraId="516E1D9D" w14:textId="77777777" w:rsidR="005B3821" w:rsidRDefault="005B3821">
      <w:pPr>
        <w:rPr>
          <w:rFonts w:hint="eastAsia"/>
        </w:rPr>
      </w:pPr>
    </w:p>
    <w:p w14:paraId="3C2120EF" w14:textId="77777777" w:rsidR="005B3821" w:rsidRDefault="005B3821">
      <w:pPr>
        <w:rPr>
          <w:rFonts w:hint="eastAsia"/>
        </w:rPr>
      </w:pPr>
      <w:r>
        <w:rPr>
          <w:rFonts w:hint="eastAsia"/>
        </w:rPr>
        <w:t xml:space="preserve"> </w:t>
      </w:r>
    </w:p>
    <w:p w14:paraId="5ACCA3DE" w14:textId="77777777" w:rsidR="005B3821" w:rsidRDefault="005B3821">
      <w:pPr>
        <w:rPr>
          <w:rFonts w:hint="eastAsia"/>
        </w:rPr>
      </w:pPr>
      <w:r>
        <w:rPr>
          <w:rFonts w:hint="eastAsia"/>
        </w:rPr>
        <w:t>教学相长：从hǒng学起的拼音教育</w:t>
      </w:r>
    </w:p>
    <w:p w14:paraId="4FE7279D" w14:textId="77777777" w:rsidR="005B3821" w:rsidRDefault="005B3821">
      <w:pPr>
        <w:rPr>
          <w:rFonts w:hint="eastAsia"/>
        </w:rPr>
      </w:pPr>
      <w:r>
        <w:rPr>
          <w:rFonts w:hint="eastAsia"/>
        </w:rPr>
        <w:t>对于许多学习中文作为外语的人来说，掌握像“hǒng”这样的词汇及其发音是一个挑战，同时也是乐趣所在。教师们通常会用各种方法来帮助学生记忆这些复杂的发音规则，比如通过歌曲、游戏或者角色扮演。随着时间的推移，学生们不仅能流利地说出“hǒng”，还能体会到其中蕴含的文化韵味。汉语拼音的学习过程就像是打开了一扇通往中国文化宝库的大门，每一步都是新的发现。</w:t>
      </w:r>
    </w:p>
    <w:p w14:paraId="5E7A392E" w14:textId="77777777" w:rsidR="005B3821" w:rsidRDefault="005B3821">
      <w:pPr>
        <w:rPr>
          <w:rFonts w:hint="eastAsia"/>
        </w:rPr>
      </w:pPr>
    </w:p>
    <w:p w14:paraId="50D2B6CA" w14:textId="77777777" w:rsidR="005B3821" w:rsidRDefault="005B3821">
      <w:pPr>
        <w:rPr>
          <w:rFonts w:hint="eastAsia"/>
        </w:rPr>
      </w:pPr>
      <w:r>
        <w:rPr>
          <w:rFonts w:hint="eastAsia"/>
        </w:rPr>
        <w:t xml:space="preserve"> </w:t>
      </w:r>
    </w:p>
    <w:p w14:paraId="32842A39" w14:textId="77777777" w:rsidR="005B3821" w:rsidRDefault="005B3821">
      <w:pPr>
        <w:rPr>
          <w:rFonts w:hint="eastAsia"/>
        </w:rPr>
      </w:pPr>
      <w:r>
        <w:rPr>
          <w:rFonts w:hint="eastAsia"/>
        </w:rPr>
        <w:t>最后的总结：传承与发展</w:t>
      </w:r>
    </w:p>
    <w:p w14:paraId="3863E4B9" w14:textId="77777777" w:rsidR="005B3821" w:rsidRDefault="005B3821">
      <w:pPr>
        <w:rPr>
          <w:rFonts w:hint="eastAsia"/>
        </w:rPr>
      </w:pPr>
      <w:r>
        <w:rPr>
          <w:rFonts w:hint="eastAsia"/>
        </w:rPr>
        <w:t>“hong第三声怎么拼”看似简单的问题背后，实则关联着汉语拼音这一伟大发明的深远意义。它不仅是沟通工具，更是中华文化的重要载体。随着时代的发展，汉语拼音将继续在全球范围内发挥重要作用，让更多人了解并爱上这门古老而又充满活力的语言。无论是在课堂上还是日常生活中，“hǒng”以及其他汉字拼音都将伴随着一代又一代的人们，共同书写属于自己的故事。</w:t>
      </w:r>
    </w:p>
    <w:p w14:paraId="1F7CF340" w14:textId="77777777" w:rsidR="005B3821" w:rsidRDefault="005B3821">
      <w:pPr>
        <w:rPr>
          <w:rFonts w:hint="eastAsia"/>
        </w:rPr>
      </w:pPr>
    </w:p>
    <w:p w14:paraId="097CBEB1" w14:textId="77777777" w:rsidR="005B3821" w:rsidRDefault="005B3821">
      <w:pPr>
        <w:rPr>
          <w:rFonts w:hint="eastAsia"/>
        </w:rPr>
      </w:pPr>
      <w:r>
        <w:rPr>
          <w:rFonts w:hint="eastAsia"/>
        </w:rPr>
        <w:t>本文是由懂得生活网（dongdeshenghuo.com）为大家创作</w:t>
      </w:r>
    </w:p>
    <w:p w14:paraId="18173BC0" w14:textId="178CA403" w:rsidR="000A5813" w:rsidRDefault="000A5813"/>
    <w:sectPr w:rsidR="000A5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13"/>
    <w:rsid w:val="000A5813"/>
    <w:rsid w:val="005B382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669D40-9C12-4947-84E8-2824E0BB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813"/>
    <w:rPr>
      <w:rFonts w:cstheme="majorBidi"/>
      <w:color w:val="2F5496" w:themeColor="accent1" w:themeShade="BF"/>
      <w:sz w:val="28"/>
      <w:szCs w:val="28"/>
    </w:rPr>
  </w:style>
  <w:style w:type="character" w:customStyle="1" w:styleId="50">
    <w:name w:val="标题 5 字符"/>
    <w:basedOn w:val="a0"/>
    <w:link w:val="5"/>
    <w:uiPriority w:val="9"/>
    <w:semiHidden/>
    <w:rsid w:val="000A5813"/>
    <w:rPr>
      <w:rFonts w:cstheme="majorBidi"/>
      <w:color w:val="2F5496" w:themeColor="accent1" w:themeShade="BF"/>
      <w:sz w:val="24"/>
    </w:rPr>
  </w:style>
  <w:style w:type="character" w:customStyle="1" w:styleId="60">
    <w:name w:val="标题 6 字符"/>
    <w:basedOn w:val="a0"/>
    <w:link w:val="6"/>
    <w:uiPriority w:val="9"/>
    <w:semiHidden/>
    <w:rsid w:val="000A5813"/>
    <w:rPr>
      <w:rFonts w:cstheme="majorBidi"/>
      <w:b/>
      <w:bCs/>
      <w:color w:val="2F5496" w:themeColor="accent1" w:themeShade="BF"/>
    </w:rPr>
  </w:style>
  <w:style w:type="character" w:customStyle="1" w:styleId="70">
    <w:name w:val="标题 7 字符"/>
    <w:basedOn w:val="a0"/>
    <w:link w:val="7"/>
    <w:uiPriority w:val="9"/>
    <w:semiHidden/>
    <w:rsid w:val="000A5813"/>
    <w:rPr>
      <w:rFonts w:cstheme="majorBidi"/>
      <w:b/>
      <w:bCs/>
      <w:color w:val="595959" w:themeColor="text1" w:themeTint="A6"/>
    </w:rPr>
  </w:style>
  <w:style w:type="character" w:customStyle="1" w:styleId="80">
    <w:name w:val="标题 8 字符"/>
    <w:basedOn w:val="a0"/>
    <w:link w:val="8"/>
    <w:uiPriority w:val="9"/>
    <w:semiHidden/>
    <w:rsid w:val="000A5813"/>
    <w:rPr>
      <w:rFonts w:cstheme="majorBidi"/>
      <w:color w:val="595959" w:themeColor="text1" w:themeTint="A6"/>
    </w:rPr>
  </w:style>
  <w:style w:type="character" w:customStyle="1" w:styleId="90">
    <w:name w:val="标题 9 字符"/>
    <w:basedOn w:val="a0"/>
    <w:link w:val="9"/>
    <w:uiPriority w:val="9"/>
    <w:semiHidden/>
    <w:rsid w:val="000A5813"/>
    <w:rPr>
      <w:rFonts w:eastAsiaTheme="majorEastAsia" w:cstheme="majorBidi"/>
      <w:color w:val="595959" w:themeColor="text1" w:themeTint="A6"/>
    </w:rPr>
  </w:style>
  <w:style w:type="paragraph" w:styleId="a3">
    <w:name w:val="Title"/>
    <w:basedOn w:val="a"/>
    <w:next w:val="a"/>
    <w:link w:val="a4"/>
    <w:uiPriority w:val="10"/>
    <w:qFormat/>
    <w:rsid w:val="000A5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813"/>
    <w:pPr>
      <w:spacing w:before="160"/>
      <w:jc w:val="center"/>
    </w:pPr>
    <w:rPr>
      <w:i/>
      <w:iCs/>
      <w:color w:val="404040" w:themeColor="text1" w:themeTint="BF"/>
    </w:rPr>
  </w:style>
  <w:style w:type="character" w:customStyle="1" w:styleId="a8">
    <w:name w:val="引用 字符"/>
    <w:basedOn w:val="a0"/>
    <w:link w:val="a7"/>
    <w:uiPriority w:val="29"/>
    <w:rsid w:val="000A5813"/>
    <w:rPr>
      <w:i/>
      <w:iCs/>
      <w:color w:val="404040" w:themeColor="text1" w:themeTint="BF"/>
    </w:rPr>
  </w:style>
  <w:style w:type="paragraph" w:styleId="a9">
    <w:name w:val="List Paragraph"/>
    <w:basedOn w:val="a"/>
    <w:uiPriority w:val="34"/>
    <w:qFormat/>
    <w:rsid w:val="000A5813"/>
    <w:pPr>
      <w:ind w:left="720"/>
      <w:contextualSpacing/>
    </w:pPr>
  </w:style>
  <w:style w:type="character" w:styleId="aa">
    <w:name w:val="Intense Emphasis"/>
    <w:basedOn w:val="a0"/>
    <w:uiPriority w:val="21"/>
    <w:qFormat/>
    <w:rsid w:val="000A5813"/>
    <w:rPr>
      <w:i/>
      <w:iCs/>
      <w:color w:val="2F5496" w:themeColor="accent1" w:themeShade="BF"/>
    </w:rPr>
  </w:style>
  <w:style w:type="paragraph" w:styleId="ab">
    <w:name w:val="Intense Quote"/>
    <w:basedOn w:val="a"/>
    <w:next w:val="a"/>
    <w:link w:val="ac"/>
    <w:uiPriority w:val="30"/>
    <w:qFormat/>
    <w:rsid w:val="000A5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813"/>
    <w:rPr>
      <w:i/>
      <w:iCs/>
      <w:color w:val="2F5496" w:themeColor="accent1" w:themeShade="BF"/>
    </w:rPr>
  </w:style>
  <w:style w:type="character" w:styleId="ad">
    <w:name w:val="Intense Reference"/>
    <w:basedOn w:val="a0"/>
    <w:uiPriority w:val="32"/>
    <w:qFormat/>
    <w:rsid w:val="000A5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