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4607" w14:textId="77777777" w:rsidR="00676941" w:rsidRDefault="00676941">
      <w:pPr>
        <w:rPr>
          <w:rFonts w:hint="eastAsia"/>
        </w:rPr>
      </w:pPr>
      <w:r>
        <w:rPr>
          <w:rFonts w:hint="eastAsia"/>
        </w:rPr>
        <w:t>Guandong: An Overview of the Region</w:t>
      </w:r>
    </w:p>
    <w:p w14:paraId="1D9F5C3D" w14:textId="77777777" w:rsidR="00676941" w:rsidRDefault="00676941">
      <w:pPr>
        <w:rPr>
          <w:rFonts w:hint="eastAsia"/>
        </w:rPr>
      </w:pPr>
      <w:r>
        <w:rPr>
          <w:rFonts w:hint="eastAsia"/>
        </w:rPr>
        <w:t>关东，拼音为 Guāndōng，在中国历史和地理上指的是山海关以东的区域。这一地区包括了今天的辽宁省、吉林省和黑龙江省，即我们熟知的东北三省。历史上，关东因其特殊的地理位置而成为多民族交流与融合的重要地带，同时也是中国近现代史上发生重大变革的地方。</w:t>
      </w:r>
    </w:p>
    <w:p w14:paraId="40BE2B36" w14:textId="77777777" w:rsidR="00676941" w:rsidRDefault="00676941">
      <w:pPr>
        <w:rPr>
          <w:rFonts w:hint="eastAsia"/>
        </w:rPr>
      </w:pPr>
    </w:p>
    <w:p w14:paraId="5AE848B2" w14:textId="77777777" w:rsidR="00676941" w:rsidRDefault="0067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C8608" w14:textId="77777777" w:rsidR="00676941" w:rsidRDefault="00676941">
      <w:pPr>
        <w:rPr>
          <w:rFonts w:hint="eastAsia"/>
        </w:rPr>
      </w:pPr>
      <w:r>
        <w:rPr>
          <w:rFonts w:hint="eastAsia"/>
        </w:rPr>
        <w:t>Cultural Heritage and Historical Background</w:t>
      </w:r>
    </w:p>
    <w:p w14:paraId="0A96EF18" w14:textId="77777777" w:rsidR="00676941" w:rsidRDefault="00676941">
      <w:pPr>
        <w:rPr>
          <w:rFonts w:hint="eastAsia"/>
        </w:rPr>
      </w:pPr>
      <w:r>
        <w:rPr>
          <w:rFonts w:hint="eastAsia"/>
        </w:rPr>
        <w:t>从文化的角度来看，关东拥有丰富的文化遗产。这里不仅是满族的发源地之一，而且也是清朝皇室的祖居地。沈阳故宫作为清朝初期的皇宫，承载着厚重的历史记忆。该地区的民间艺术如二人转、评剧等也颇具特色，它们反映了当地人民的生活方式和精神面貌。在历史上，随着日俄战争后日本势力的介入，以及后来抗日战争期间发生的诸多事件，使得这片土地的故事更加波澜壮阔。</w:t>
      </w:r>
    </w:p>
    <w:p w14:paraId="6BA9CDEB" w14:textId="77777777" w:rsidR="00676941" w:rsidRDefault="00676941">
      <w:pPr>
        <w:rPr>
          <w:rFonts w:hint="eastAsia"/>
        </w:rPr>
      </w:pPr>
    </w:p>
    <w:p w14:paraId="7AF1CF5A" w14:textId="77777777" w:rsidR="00676941" w:rsidRDefault="0067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7C693" w14:textId="77777777" w:rsidR="00676941" w:rsidRDefault="00676941">
      <w:pPr>
        <w:rPr>
          <w:rFonts w:hint="eastAsia"/>
        </w:rPr>
      </w:pPr>
      <w:r>
        <w:rPr>
          <w:rFonts w:hint="eastAsia"/>
        </w:rPr>
        <w:t>Economic Development and Natural Resources</w:t>
      </w:r>
    </w:p>
    <w:p w14:paraId="7DAF19A9" w14:textId="77777777" w:rsidR="00676941" w:rsidRDefault="00676941">
      <w:pPr>
        <w:rPr>
          <w:rFonts w:hint="eastAsia"/>
        </w:rPr>
      </w:pPr>
      <w:r>
        <w:rPr>
          <w:rFonts w:hint="eastAsia"/>
        </w:rPr>
        <w:t>经济方面，关东凭借其得天独厚的自然资源，在新中国成立初期就成为了国家重要的工业基地。这里矿产资源丰富，尤其是煤炭、铁矿石等，为重工业的发展提供了坚实的物质基础。广袤的黑土地孕育出肥沃的农田，是全国著名的商品粮生产基地之一。近年来，随着产业结构调整和技术革新，新兴产业如汽车制造、电子信息等也在迅速崛起，进一步推动了区域经济的多元化发展。</w:t>
      </w:r>
    </w:p>
    <w:p w14:paraId="451D72A3" w14:textId="77777777" w:rsidR="00676941" w:rsidRDefault="00676941">
      <w:pPr>
        <w:rPr>
          <w:rFonts w:hint="eastAsia"/>
        </w:rPr>
      </w:pPr>
    </w:p>
    <w:p w14:paraId="0F5258ED" w14:textId="77777777" w:rsidR="00676941" w:rsidRDefault="0067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DCF0D" w14:textId="77777777" w:rsidR="00676941" w:rsidRDefault="00676941">
      <w:pPr>
        <w:rPr>
          <w:rFonts w:hint="eastAsia"/>
        </w:rPr>
      </w:pPr>
      <w:r>
        <w:rPr>
          <w:rFonts w:hint="eastAsia"/>
        </w:rPr>
        <w:t>Modernization and Urbanization</w:t>
      </w:r>
    </w:p>
    <w:p w14:paraId="1C55F13A" w14:textId="77777777" w:rsidR="00676941" w:rsidRDefault="00676941">
      <w:pPr>
        <w:rPr>
          <w:rFonts w:hint="eastAsia"/>
        </w:rPr>
      </w:pPr>
      <w:r>
        <w:rPr>
          <w:rFonts w:hint="eastAsia"/>
        </w:rPr>
        <w:t>现代化进程中，关东的城市化进程不断加快。像大连这样的沿海开放城市，已经成为东北亚地区重要的港口城市之一；长春作为汽车之城，以其发达的汽车产业闻名遐迩；哈尔滨则以冰雪文化节吸引着世界各地游客的目光。这些城市的快速发展不仅改善了居民的生活质量，也为整个关东地区带来了新的发展机遇。</w:t>
      </w:r>
    </w:p>
    <w:p w14:paraId="201ADA0D" w14:textId="77777777" w:rsidR="00676941" w:rsidRDefault="00676941">
      <w:pPr>
        <w:rPr>
          <w:rFonts w:hint="eastAsia"/>
        </w:rPr>
      </w:pPr>
    </w:p>
    <w:p w14:paraId="4C791286" w14:textId="77777777" w:rsidR="00676941" w:rsidRDefault="0067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457FD" w14:textId="77777777" w:rsidR="00676941" w:rsidRDefault="00676941">
      <w:pPr>
        <w:rPr>
          <w:rFonts w:hint="eastAsia"/>
        </w:rPr>
      </w:pPr>
      <w:r>
        <w:rPr>
          <w:rFonts w:hint="eastAsia"/>
        </w:rPr>
        <w:t>Environmental Protection and Sustainable Development</w:t>
      </w:r>
    </w:p>
    <w:p w14:paraId="50DE7E32" w14:textId="77777777" w:rsidR="00676941" w:rsidRDefault="00676941">
      <w:pPr>
        <w:rPr>
          <w:rFonts w:hint="eastAsia"/>
        </w:rPr>
      </w:pPr>
      <w:r>
        <w:rPr>
          <w:rFonts w:hint="eastAsia"/>
        </w:rPr>
        <w:t>面对快速发展的挑战，环境保护和可持续发展成为了关东地区关注的重点。当地政府积极采取措施保护森林、湿地等生态系统，并加强对污染排放企业的监管力度。通过植树造林、退耕还林等一系列生态修复工程，努力实现经济发展与生态保护双赢的局面。如今的关东正朝着建设美丽家园的目标稳步前进。</w:t>
      </w:r>
    </w:p>
    <w:p w14:paraId="3DDB3422" w14:textId="77777777" w:rsidR="00676941" w:rsidRDefault="00676941">
      <w:pPr>
        <w:rPr>
          <w:rFonts w:hint="eastAsia"/>
        </w:rPr>
      </w:pPr>
    </w:p>
    <w:p w14:paraId="4E133252" w14:textId="77777777" w:rsidR="00676941" w:rsidRDefault="00676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8220C" w14:textId="77777777" w:rsidR="00676941" w:rsidRDefault="00676941">
      <w:pPr>
        <w:rPr>
          <w:rFonts w:hint="eastAsia"/>
        </w:rPr>
      </w:pPr>
      <w:r>
        <w:rPr>
          <w:rFonts w:hint="eastAsia"/>
        </w:rPr>
        <w:t>Conclusion</w:t>
      </w:r>
    </w:p>
    <w:p w14:paraId="01188DD5" w14:textId="77777777" w:rsidR="00676941" w:rsidRDefault="00676941">
      <w:pPr>
        <w:rPr>
          <w:rFonts w:hint="eastAsia"/>
        </w:rPr>
      </w:pPr>
      <w:r>
        <w:rPr>
          <w:rFonts w:hint="eastAsia"/>
        </w:rPr>
        <w:t>关东是一片充满活力和发展潜力的土地。它既有悠久的历史文化底蕴，又有蓬勃兴起的现代产业；既有壮丽的自然景观，也有宜居宜业的城市环境。未来，随着“一带一路”倡议的推进及东北振兴战略的实施，相信关东将会迎来更加辉煌灿烂的新篇章。</w:t>
      </w:r>
    </w:p>
    <w:p w14:paraId="478791A1" w14:textId="77777777" w:rsidR="00676941" w:rsidRDefault="00676941">
      <w:pPr>
        <w:rPr>
          <w:rFonts w:hint="eastAsia"/>
        </w:rPr>
      </w:pPr>
    </w:p>
    <w:p w14:paraId="6570C8A6" w14:textId="77777777" w:rsidR="00676941" w:rsidRDefault="00676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AE2B3" w14:textId="36EAB6BA" w:rsidR="00410DFD" w:rsidRDefault="00410DFD"/>
    <w:sectPr w:rsidR="0041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FD"/>
    <w:rsid w:val="00410DFD"/>
    <w:rsid w:val="0067694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5A4E8-9C21-4564-A8E1-6A3824E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2025-05-15T08:50:00Z</dcterms:created>
  <dcterms:modified xsi:type="dcterms:W3CDTF">2025-05-15T08:50:00Z</dcterms:modified>
</cp:coreProperties>
</file>