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552B" w14:textId="77777777" w:rsidR="00071B67" w:rsidRDefault="00071B67">
      <w:pPr>
        <w:rPr>
          <w:rFonts w:hint="eastAsia"/>
        </w:rPr>
      </w:pPr>
      <w:r>
        <w:rPr>
          <w:rFonts w:hint="eastAsia"/>
        </w:rPr>
        <w:t>gou的拼音正确发音：探索汉语拼音的奥秘</w:t>
      </w:r>
    </w:p>
    <w:p w14:paraId="2A1861B3" w14:textId="77777777" w:rsidR="00071B67" w:rsidRDefault="00071B67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积淀。对于学习汉语的人来说，掌握正确的拼音发音是迈向流利交流的重要一步。在汉语拼音系统中，“gou”是一个常见的音节，它不仅出现在许多日常词汇中，而且其发音方法也颇具特点。今天，我们将深入探讨“gou”的正确发音，揭开这个小小音节背后的秘密。</w:t>
      </w:r>
    </w:p>
    <w:p w14:paraId="42C4D62A" w14:textId="77777777" w:rsidR="00071B67" w:rsidRDefault="00071B67">
      <w:pPr>
        <w:rPr>
          <w:rFonts w:hint="eastAsia"/>
        </w:rPr>
      </w:pPr>
    </w:p>
    <w:p w14:paraId="3046B0AE" w14:textId="77777777" w:rsidR="00071B67" w:rsidRDefault="0007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E951A" w14:textId="77777777" w:rsidR="00071B67" w:rsidRDefault="00071B67">
      <w:pPr>
        <w:rPr>
          <w:rFonts w:hint="eastAsia"/>
        </w:rPr>
      </w:pPr>
      <w:r>
        <w:rPr>
          <w:rFonts w:hint="eastAsia"/>
        </w:rPr>
        <w:t>声母与韵母的结合：gou的独特之处</w:t>
      </w:r>
    </w:p>
    <w:p w14:paraId="1C6ABB1B" w14:textId="77777777" w:rsidR="00071B67" w:rsidRDefault="00071B67">
      <w:pPr>
        <w:rPr>
          <w:rFonts w:hint="eastAsia"/>
        </w:rPr>
      </w:pPr>
      <w:r>
        <w:rPr>
          <w:rFonts w:hint="eastAsia"/>
        </w:rPr>
        <w:t>要理解“gou”的发音，我们首先需要了解构成它的两个基本元素——声母和韵母。“gou”的声母是“g”，一个清辅音，发音时舌根紧贴软腭，然后突然放开，气流冲出口腔。而韵母“ou”则是由“o”和“u”组成的复合韵母，发音时口腔从圆唇的“o”音自然过渡到圆唇的“u”音。当两者结合时，就形成了独特的“gou”音。</w:t>
      </w:r>
    </w:p>
    <w:p w14:paraId="117C28FE" w14:textId="77777777" w:rsidR="00071B67" w:rsidRDefault="00071B67">
      <w:pPr>
        <w:rPr>
          <w:rFonts w:hint="eastAsia"/>
        </w:rPr>
      </w:pPr>
    </w:p>
    <w:p w14:paraId="404B0509" w14:textId="77777777" w:rsidR="00071B67" w:rsidRDefault="0007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E4F71" w14:textId="77777777" w:rsidR="00071B67" w:rsidRDefault="00071B67">
      <w:pPr>
        <w:rPr>
          <w:rFonts w:hint="eastAsia"/>
        </w:rPr>
      </w:pPr>
      <w:r>
        <w:rPr>
          <w:rFonts w:hint="eastAsia"/>
        </w:rPr>
        <w:t>准确发音的关键：口型与气息的配合</w:t>
      </w:r>
    </w:p>
    <w:p w14:paraId="30F29C8B" w14:textId="77777777" w:rsidR="00071B67" w:rsidRDefault="00071B67">
      <w:pPr>
        <w:rPr>
          <w:rFonts w:hint="eastAsia"/>
        </w:rPr>
      </w:pPr>
      <w:r>
        <w:rPr>
          <w:rFonts w:hint="eastAsia"/>
        </w:rPr>
        <w:t>想要发出标准的“gou”音，除了了解理论知识外，还需要注意实际发音时的细节。发“g”时，应确保舌头后部轻轻触碰软腭，形成短暂的阻塞，随后快速释放气流。接着，在转换到“ou”音的过程中，嘴唇需保持圆形，并逐渐拉长声音，使发音更加圆润流畅。要注意气息的控制，既不能过于急促，也不能太过缓慢，以保证音质的清晰度。</w:t>
      </w:r>
    </w:p>
    <w:p w14:paraId="643FF905" w14:textId="77777777" w:rsidR="00071B67" w:rsidRDefault="00071B67">
      <w:pPr>
        <w:rPr>
          <w:rFonts w:hint="eastAsia"/>
        </w:rPr>
      </w:pPr>
    </w:p>
    <w:p w14:paraId="2C0452E5" w14:textId="77777777" w:rsidR="00071B67" w:rsidRDefault="0007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27B8" w14:textId="77777777" w:rsidR="00071B67" w:rsidRDefault="00071B67">
      <w:pPr>
        <w:rPr>
          <w:rFonts w:hint="eastAsia"/>
        </w:rPr>
      </w:pPr>
      <w:r>
        <w:rPr>
          <w:rFonts w:hint="eastAsia"/>
        </w:rPr>
        <w:t>实践出真知：通过练习提升发音准确性</w:t>
      </w:r>
    </w:p>
    <w:p w14:paraId="15218F3B" w14:textId="77777777" w:rsidR="00071B67" w:rsidRDefault="00071B67">
      <w:pPr>
        <w:rPr>
          <w:rFonts w:hint="eastAsia"/>
        </w:rPr>
      </w:pPr>
      <w:r>
        <w:rPr>
          <w:rFonts w:hint="eastAsia"/>
        </w:rPr>
        <w:t>理论上的指导固然重要，但要想真正掌握“gou”的发音，离不开反复的练习。可以尝试将含有“gou”的单词融入日常生活对话中，比如狗（gǒu）、够（gòu）等，通过不断重复来加深记忆。还可以利用录音设备录制自己的发音，对比标准示范，找出差异并加以改进。随着时间的推移，你会发现自己对“gou”的发音越来越自信。</w:t>
      </w:r>
    </w:p>
    <w:p w14:paraId="32A7AE1D" w14:textId="77777777" w:rsidR="00071B67" w:rsidRDefault="00071B67">
      <w:pPr>
        <w:rPr>
          <w:rFonts w:hint="eastAsia"/>
        </w:rPr>
      </w:pPr>
    </w:p>
    <w:p w14:paraId="5CD36B5D" w14:textId="77777777" w:rsidR="00071B67" w:rsidRDefault="0007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BDC13" w14:textId="77777777" w:rsidR="00071B67" w:rsidRDefault="00071B67">
      <w:pPr>
        <w:rPr>
          <w:rFonts w:hint="eastAsia"/>
        </w:rPr>
      </w:pPr>
      <w:r>
        <w:rPr>
          <w:rFonts w:hint="eastAsia"/>
        </w:rPr>
        <w:t>文化交流中的桥梁：“gou”音在全球视野下的意义</w:t>
      </w:r>
    </w:p>
    <w:p w14:paraId="506A81B5" w14:textId="77777777" w:rsidR="00071B67" w:rsidRDefault="00071B67">
      <w:pPr>
        <w:rPr>
          <w:rFonts w:hint="eastAsia"/>
        </w:rPr>
      </w:pPr>
      <w:r>
        <w:rPr>
          <w:rFonts w:hint="eastAsia"/>
        </w:rPr>
        <w:t>随着中国文化的国际影响力日益增强，越来越多的人开始学习汉语。对于外国友人而言，“gou”的正确发音不仅是语言技能的一部分，更是跨文化交流中不可或缺的一环。准确无误地发出每一个音节，能够帮助人们更好地理解彼此，建立起更加紧密的联系。因此，无论是在国内还是国外，重视并努力改善“gou”的发音都是非常有意义的事情。</w:t>
      </w:r>
    </w:p>
    <w:p w14:paraId="6B8F75FC" w14:textId="77777777" w:rsidR="00071B67" w:rsidRDefault="00071B67">
      <w:pPr>
        <w:rPr>
          <w:rFonts w:hint="eastAsia"/>
        </w:rPr>
      </w:pPr>
    </w:p>
    <w:p w14:paraId="292C5DFD" w14:textId="77777777" w:rsidR="00071B67" w:rsidRDefault="0007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F3F0" w14:textId="77777777" w:rsidR="00071B67" w:rsidRDefault="00071B67">
      <w:pPr>
        <w:rPr>
          <w:rFonts w:hint="eastAsia"/>
        </w:rPr>
      </w:pPr>
      <w:r>
        <w:rPr>
          <w:rFonts w:hint="eastAsia"/>
        </w:rPr>
        <w:t>最后的总结：持续进步，享受学习的乐趣</w:t>
      </w:r>
    </w:p>
    <w:p w14:paraId="67CABA9D" w14:textId="77777777" w:rsidR="00071B67" w:rsidRDefault="00071B67">
      <w:pPr>
        <w:rPr>
          <w:rFonts w:hint="eastAsia"/>
        </w:rPr>
      </w:pPr>
      <w:r>
        <w:rPr>
          <w:rFonts w:hint="eastAsia"/>
        </w:rPr>
        <w:t>汉语拼音的学习之路充满挑战，但也同样充满了乐趣。每一次成功地发出一个准确的音节，都是一次小小的胜利。希望每位学习者都能在追求“gou”的完美发音过程中找到属于自己的快乐，并以此为起点，继续探索汉语这片广袤而又迷人的世界。</w:t>
      </w:r>
    </w:p>
    <w:p w14:paraId="4E2EA105" w14:textId="77777777" w:rsidR="00071B67" w:rsidRDefault="00071B67">
      <w:pPr>
        <w:rPr>
          <w:rFonts w:hint="eastAsia"/>
        </w:rPr>
      </w:pPr>
    </w:p>
    <w:p w14:paraId="43B5F4F7" w14:textId="77777777" w:rsidR="00071B67" w:rsidRDefault="00071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59092" w14:textId="62431CD5" w:rsidR="006C6206" w:rsidRDefault="006C6206"/>
    <w:sectPr w:rsidR="006C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6"/>
    <w:rsid w:val="00071B67"/>
    <w:rsid w:val="006C620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90B05-3966-43B7-9742-1475C88E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