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F8C12" w14:textId="77777777" w:rsidR="000F3225" w:rsidRDefault="000F3225">
      <w:pPr>
        <w:rPr>
          <w:rFonts w:hint="eastAsia"/>
        </w:rPr>
      </w:pPr>
      <w:r>
        <w:rPr>
          <w:rFonts w:hint="eastAsia"/>
        </w:rPr>
        <w:t>复原：探索历史与文化的交汇点</w:t>
      </w:r>
    </w:p>
    <w:p w14:paraId="0174D526" w14:textId="77777777" w:rsidR="000F3225" w:rsidRDefault="000F3225">
      <w:pPr>
        <w:rPr>
          <w:rFonts w:hint="eastAsia"/>
        </w:rPr>
      </w:pPr>
      <w:r>
        <w:rPr>
          <w:rFonts w:hint="eastAsia"/>
        </w:rPr>
        <w:t>在汉语的广袤音韵中，“复原”（fù yuán）这两个字承载着丰富的意义和情感。它们不仅意味着回归原始状态，更象征着一种对传统、对记忆、对本源的追寻。当我们谈论“复原”，无论是物质文化遗产的修复，还是非物质文化遗产的传承，其背后都蕴含着人们对于往昔时光深深的怀念以及对未来发展的殷切期望。</w:t>
      </w:r>
    </w:p>
    <w:p w14:paraId="7D86E0E7" w14:textId="77777777" w:rsidR="000F3225" w:rsidRDefault="000F3225">
      <w:pPr>
        <w:rPr>
          <w:rFonts w:hint="eastAsia"/>
        </w:rPr>
      </w:pPr>
    </w:p>
    <w:p w14:paraId="4E658507" w14:textId="77777777" w:rsidR="000F3225" w:rsidRDefault="000F3225">
      <w:pPr>
        <w:rPr>
          <w:rFonts w:hint="eastAsia"/>
        </w:rPr>
      </w:pPr>
      <w:r>
        <w:rPr>
          <w:rFonts w:hint="eastAsia"/>
        </w:rPr>
        <w:t xml:space="preserve"> </w:t>
      </w:r>
    </w:p>
    <w:p w14:paraId="3A386787" w14:textId="77777777" w:rsidR="000F3225" w:rsidRDefault="000F3225">
      <w:pPr>
        <w:rPr>
          <w:rFonts w:hint="eastAsia"/>
        </w:rPr>
      </w:pPr>
      <w:r>
        <w:rPr>
          <w:rFonts w:hint="eastAsia"/>
        </w:rPr>
        <w:t>物质层面的复原</w:t>
      </w:r>
    </w:p>
    <w:p w14:paraId="429DC29A" w14:textId="77777777" w:rsidR="000F3225" w:rsidRDefault="000F3225">
      <w:pPr>
        <w:rPr>
          <w:rFonts w:hint="eastAsia"/>
        </w:rPr>
      </w:pPr>
      <w:r>
        <w:rPr>
          <w:rFonts w:hint="eastAsia"/>
        </w:rPr>
        <w:t>从古老的建筑到珍贵的艺术品，每一件文物都是历史长河中的见证者。随着时间的流逝，这些无言的历史记录者逐渐蒙上了岁月的尘埃。而复原工作就像是用一把温柔的时间钥匙，试图打开过去的大门。专业的文物保护人员通过科学研究和技术手段，小心翼翼地去除覆盖在古迹表面的污垢，修补受损的部分，让这些沉默的历史讲述者重新焕发光彩。每一次成功的复原都是对历史的一次致敬，也是对人类文明成就的一次庆祝。</w:t>
      </w:r>
    </w:p>
    <w:p w14:paraId="5299C361" w14:textId="77777777" w:rsidR="000F3225" w:rsidRDefault="000F3225">
      <w:pPr>
        <w:rPr>
          <w:rFonts w:hint="eastAsia"/>
        </w:rPr>
      </w:pPr>
    </w:p>
    <w:p w14:paraId="603530A5" w14:textId="77777777" w:rsidR="000F3225" w:rsidRDefault="000F3225">
      <w:pPr>
        <w:rPr>
          <w:rFonts w:hint="eastAsia"/>
        </w:rPr>
      </w:pPr>
      <w:r>
        <w:rPr>
          <w:rFonts w:hint="eastAsia"/>
        </w:rPr>
        <w:t xml:space="preserve"> </w:t>
      </w:r>
    </w:p>
    <w:p w14:paraId="2BFDC880" w14:textId="77777777" w:rsidR="000F3225" w:rsidRDefault="000F3225">
      <w:pPr>
        <w:rPr>
          <w:rFonts w:hint="eastAsia"/>
        </w:rPr>
      </w:pPr>
      <w:r>
        <w:rPr>
          <w:rFonts w:hint="eastAsia"/>
        </w:rPr>
        <w:t>非物质文化领域的复原</w:t>
      </w:r>
    </w:p>
    <w:p w14:paraId="1B23379C" w14:textId="77777777" w:rsidR="000F3225" w:rsidRDefault="000F3225">
      <w:pPr>
        <w:rPr>
          <w:rFonts w:hint="eastAsia"/>
        </w:rPr>
      </w:pPr>
      <w:r>
        <w:rPr>
          <w:rFonts w:hint="eastAsia"/>
        </w:rPr>
        <w:t>除了看得见摸得着的遗产，还有许多无形的文化宝藏需要我们去保护和复原。传统手工艺、民间音乐、舞蹈形式等非物质文化遗产构成了一个民族的精神家园。随着现代社会的快速发展，一些古老技艺正面临着失传的风险。因此，复原这些非物质文化遗产变得尤为紧迫。社区组织、文化机构和个人艺术家们共同努力，通过培训课程、展览演出等形式，让更多人了解并参与到传统文化的保护工作中来，使那些几乎被遗忘的声音再次响彻大地。</w:t>
      </w:r>
    </w:p>
    <w:p w14:paraId="2C77B32C" w14:textId="77777777" w:rsidR="000F3225" w:rsidRDefault="000F3225">
      <w:pPr>
        <w:rPr>
          <w:rFonts w:hint="eastAsia"/>
        </w:rPr>
      </w:pPr>
    </w:p>
    <w:p w14:paraId="2833BEB3" w14:textId="77777777" w:rsidR="000F3225" w:rsidRDefault="000F3225">
      <w:pPr>
        <w:rPr>
          <w:rFonts w:hint="eastAsia"/>
        </w:rPr>
      </w:pPr>
      <w:r>
        <w:rPr>
          <w:rFonts w:hint="eastAsia"/>
        </w:rPr>
        <w:t xml:space="preserve"> </w:t>
      </w:r>
    </w:p>
    <w:p w14:paraId="5F903CA4" w14:textId="77777777" w:rsidR="000F3225" w:rsidRDefault="000F3225">
      <w:pPr>
        <w:rPr>
          <w:rFonts w:hint="eastAsia"/>
        </w:rPr>
      </w:pPr>
      <w:r>
        <w:rPr>
          <w:rFonts w:hint="eastAsia"/>
        </w:rPr>
        <w:t>个人与集体的记忆复原</w:t>
      </w:r>
    </w:p>
    <w:p w14:paraId="4CDC6A21" w14:textId="77777777" w:rsidR="000F3225" w:rsidRDefault="000F3225">
      <w:pPr>
        <w:rPr>
          <w:rFonts w:hint="eastAsia"/>
        </w:rPr>
      </w:pPr>
      <w:r>
        <w:rPr>
          <w:rFonts w:hint="eastAsia"/>
        </w:rPr>
        <w:t>“复原”不仅仅局限于有形或无形的文化资产；它同样适用于个体及群体的心理和社会层面。战争、灾难或其他重大事件可能会给人们留下深刻的创伤记忆。心理治疗师和社会工作者运用各种方法帮助受害者恢复内心的平静，重建生活的信心。在社会变迁过程中，某些特定时期的集体记忆也可能因为种种原因而逐渐淡化。此时，“复原”便成为了连接现在与过去的桥梁，让人们能够重新审视自己的根源，找到归属感。</w:t>
      </w:r>
    </w:p>
    <w:p w14:paraId="3F9D7E19" w14:textId="77777777" w:rsidR="000F3225" w:rsidRDefault="000F3225">
      <w:pPr>
        <w:rPr>
          <w:rFonts w:hint="eastAsia"/>
        </w:rPr>
      </w:pPr>
    </w:p>
    <w:p w14:paraId="23A2FC52" w14:textId="77777777" w:rsidR="000F3225" w:rsidRDefault="000F3225">
      <w:pPr>
        <w:rPr>
          <w:rFonts w:hint="eastAsia"/>
        </w:rPr>
      </w:pPr>
      <w:r>
        <w:rPr>
          <w:rFonts w:hint="eastAsia"/>
        </w:rPr>
        <w:t xml:space="preserve"> </w:t>
      </w:r>
    </w:p>
    <w:p w14:paraId="7C973D8B" w14:textId="77777777" w:rsidR="000F3225" w:rsidRDefault="000F3225">
      <w:pPr>
        <w:rPr>
          <w:rFonts w:hint="eastAsia"/>
        </w:rPr>
      </w:pPr>
      <w:r>
        <w:rPr>
          <w:rFonts w:hint="eastAsia"/>
        </w:rPr>
        <w:t>展望未来：复原的意义</w:t>
      </w:r>
    </w:p>
    <w:p w14:paraId="78AED969" w14:textId="77777777" w:rsidR="000F3225" w:rsidRDefault="000F3225">
      <w:pPr>
        <w:rPr>
          <w:rFonts w:hint="eastAsia"/>
        </w:rPr>
      </w:pPr>
      <w:r>
        <w:rPr>
          <w:rFonts w:hint="eastAsia"/>
        </w:rPr>
        <w:t>无论是在哪个领域，“复原”都不是简单地回到过去，而是要在尊重历史的基础上，为当下和未来的美好生活奠定基础。它提醒我们要珍惜眼前所拥有的一切，并且积极面对变化带来的挑战。通过不断地努力，我们可以确保那些宝贵的文化遗产得以保存，使得后代也能感受到先辈们的智慧结晶。更重要的是，“复原”激发了人们对美好事物的追求，鼓励大家共同创造更加和谐美好的世界。</w:t>
      </w:r>
    </w:p>
    <w:p w14:paraId="76013FBC" w14:textId="77777777" w:rsidR="000F3225" w:rsidRDefault="000F3225">
      <w:pPr>
        <w:rPr>
          <w:rFonts w:hint="eastAsia"/>
        </w:rPr>
      </w:pPr>
    </w:p>
    <w:p w14:paraId="288D99A9" w14:textId="77777777" w:rsidR="000F3225" w:rsidRDefault="000F3225">
      <w:pPr>
        <w:rPr>
          <w:rFonts w:hint="eastAsia"/>
        </w:rPr>
      </w:pPr>
      <w:r>
        <w:rPr>
          <w:rFonts w:hint="eastAsia"/>
        </w:rPr>
        <w:t>本文是由懂得生活网（dongdeshenghuo.com）为大家创作</w:t>
      </w:r>
    </w:p>
    <w:p w14:paraId="68A5A09D" w14:textId="28F70BD4" w:rsidR="00FC5158" w:rsidRDefault="00FC5158"/>
    <w:sectPr w:rsidR="00FC5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58"/>
    <w:rsid w:val="000F3225"/>
    <w:rsid w:val="00BF73E1"/>
    <w:rsid w:val="00FC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8E344C-4CDA-442B-96F7-F6286350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158"/>
    <w:rPr>
      <w:rFonts w:cstheme="majorBidi"/>
      <w:color w:val="2F5496" w:themeColor="accent1" w:themeShade="BF"/>
      <w:sz w:val="28"/>
      <w:szCs w:val="28"/>
    </w:rPr>
  </w:style>
  <w:style w:type="character" w:customStyle="1" w:styleId="50">
    <w:name w:val="标题 5 字符"/>
    <w:basedOn w:val="a0"/>
    <w:link w:val="5"/>
    <w:uiPriority w:val="9"/>
    <w:semiHidden/>
    <w:rsid w:val="00FC5158"/>
    <w:rPr>
      <w:rFonts w:cstheme="majorBidi"/>
      <w:color w:val="2F5496" w:themeColor="accent1" w:themeShade="BF"/>
      <w:sz w:val="24"/>
    </w:rPr>
  </w:style>
  <w:style w:type="character" w:customStyle="1" w:styleId="60">
    <w:name w:val="标题 6 字符"/>
    <w:basedOn w:val="a0"/>
    <w:link w:val="6"/>
    <w:uiPriority w:val="9"/>
    <w:semiHidden/>
    <w:rsid w:val="00FC5158"/>
    <w:rPr>
      <w:rFonts w:cstheme="majorBidi"/>
      <w:b/>
      <w:bCs/>
      <w:color w:val="2F5496" w:themeColor="accent1" w:themeShade="BF"/>
    </w:rPr>
  </w:style>
  <w:style w:type="character" w:customStyle="1" w:styleId="70">
    <w:name w:val="标题 7 字符"/>
    <w:basedOn w:val="a0"/>
    <w:link w:val="7"/>
    <w:uiPriority w:val="9"/>
    <w:semiHidden/>
    <w:rsid w:val="00FC5158"/>
    <w:rPr>
      <w:rFonts w:cstheme="majorBidi"/>
      <w:b/>
      <w:bCs/>
      <w:color w:val="595959" w:themeColor="text1" w:themeTint="A6"/>
    </w:rPr>
  </w:style>
  <w:style w:type="character" w:customStyle="1" w:styleId="80">
    <w:name w:val="标题 8 字符"/>
    <w:basedOn w:val="a0"/>
    <w:link w:val="8"/>
    <w:uiPriority w:val="9"/>
    <w:semiHidden/>
    <w:rsid w:val="00FC5158"/>
    <w:rPr>
      <w:rFonts w:cstheme="majorBidi"/>
      <w:color w:val="595959" w:themeColor="text1" w:themeTint="A6"/>
    </w:rPr>
  </w:style>
  <w:style w:type="character" w:customStyle="1" w:styleId="90">
    <w:name w:val="标题 9 字符"/>
    <w:basedOn w:val="a0"/>
    <w:link w:val="9"/>
    <w:uiPriority w:val="9"/>
    <w:semiHidden/>
    <w:rsid w:val="00FC5158"/>
    <w:rPr>
      <w:rFonts w:eastAsiaTheme="majorEastAsia" w:cstheme="majorBidi"/>
      <w:color w:val="595959" w:themeColor="text1" w:themeTint="A6"/>
    </w:rPr>
  </w:style>
  <w:style w:type="paragraph" w:styleId="a3">
    <w:name w:val="Title"/>
    <w:basedOn w:val="a"/>
    <w:next w:val="a"/>
    <w:link w:val="a4"/>
    <w:uiPriority w:val="10"/>
    <w:qFormat/>
    <w:rsid w:val="00FC5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158"/>
    <w:pPr>
      <w:spacing w:before="160"/>
      <w:jc w:val="center"/>
    </w:pPr>
    <w:rPr>
      <w:i/>
      <w:iCs/>
      <w:color w:val="404040" w:themeColor="text1" w:themeTint="BF"/>
    </w:rPr>
  </w:style>
  <w:style w:type="character" w:customStyle="1" w:styleId="a8">
    <w:name w:val="引用 字符"/>
    <w:basedOn w:val="a0"/>
    <w:link w:val="a7"/>
    <w:uiPriority w:val="29"/>
    <w:rsid w:val="00FC5158"/>
    <w:rPr>
      <w:i/>
      <w:iCs/>
      <w:color w:val="404040" w:themeColor="text1" w:themeTint="BF"/>
    </w:rPr>
  </w:style>
  <w:style w:type="paragraph" w:styleId="a9">
    <w:name w:val="List Paragraph"/>
    <w:basedOn w:val="a"/>
    <w:uiPriority w:val="34"/>
    <w:qFormat/>
    <w:rsid w:val="00FC5158"/>
    <w:pPr>
      <w:ind w:left="720"/>
      <w:contextualSpacing/>
    </w:pPr>
  </w:style>
  <w:style w:type="character" w:styleId="aa">
    <w:name w:val="Intense Emphasis"/>
    <w:basedOn w:val="a0"/>
    <w:uiPriority w:val="21"/>
    <w:qFormat/>
    <w:rsid w:val="00FC5158"/>
    <w:rPr>
      <w:i/>
      <w:iCs/>
      <w:color w:val="2F5496" w:themeColor="accent1" w:themeShade="BF"/>
    </w:rPr>
  </w:style>
  <w:style w:type="paragraph" w:styleId="ab">
    <w:name w:val="Intense Quote"/>
    <w:basedOn w:val="a"/>
    <w:next w:val="a"/>
    <w:link w:val="ac"/>
    <w:uiPriority w:val="30"/>
    <w:qFormat/>
    <w:rsid w:val="00FC5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158"/>
    <w:rPr>
      <w:i/>
      <w:iCs/>
      <w:color w:val="2F5496" w:themeColor="accent1" w:themeShade="BF"/>
    </w:rPr>
  </w:style>
  <w:style w:type="character" w:styleId="ad">
    <w:name w:val="Intense Reference"/>
    <w:basedOn w:val="a0"/>
    <w:uiPriority w:val="32"/>
    <w:qFormat/>
    <w:rsid w:val="00FC5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