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5989" w14:textId="77777777" w:rsidR="005A0B53" w:rsidRDefault="005A0B53">
      <w:pPr>
        <w:rPr>
          <w:rFonts w:hint="eastAsia"/>
        </w:rPr>
      </w:pPr>
      <w:r>
        <w:rPr>
          <w:rFonts w:hint="eastAsia"/>
        </w:rPr>
        <w:t>en不能与哪些声母相拼</w:t>
      </w:r>
    </w:p>
    <w:p w14:paraId="0D5BA8B9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60F6" w14:textId="77777777" w:rsidR="005A0B53" w:rsidRDefault="005A0B53">
      <w:pPr>
        <w:rPr>
          <w:rFonts w:hint="eastAsia"/>
        </w:rPr>
      </w:pPr>
      <w:r>
        <w:rPr>
          <w:rFonts w:hint="eastAsia"/>
        </w:rPr>
        <w:t>在汉语拼音系统中，韵母"en"是一个非常常见的组合，它代表了一个前鼻音的发音。然而，并不是所有的声母都能够与"en"和谐地搭配。根据汉语语音学的原则，有一些特定的规则限制了"en"与某些声母的拼合。以下将详细介绍这些规则。</w:t>
      </w:r>
    </w:p>
    <w:p w14:paraId="3FB24F3D" w14:textId="77777777" w:rsidR="005A0B53" w:rsidRDefault="005A0B53">
      <w:pPr>
        <w:rPr>
          <w:rFonts w:hint="eastAsia"/>
        </w:rPr>
      </w:pPr>
    </w:p>
    <w:p w14:paraId="4F44B0D5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C364B" w14:textId="77777777" w:rsidR="005A0B53" w:rsidRDefault="005A0B53">
      <w:pPr>
        <w:rPr>
          <w:rFonts w:hint="eastAsia"/>
        </w:rPr>
      </w:pPr>
      <w:r>
        <w:rPr>
          <w:rFonts w:hint="eastAsia"/>
        </w:rPr>
        <w:t>声母与“en”的拼合规律</w:t>
      </w:r>
    </w:p>
    <w:p w14:paraId="2197C8FF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21CB" w14:textId="77777777" w:rsidR="005A0B53" w:rsidRDefault="005A0B53">
      <w:pPr>
        <w:rPr>
          <w:rFonts w:hint="eastAsia"/>
        </w:rPr>
      </w:pPr>
      <w:r>
        <w:rPr>
          <w:rFonts w:hint="eastAsia"/>
        </w:rPr>
        <w:t>需要指出的是，汉语拼音中的声母分为唇音、齿音、舌尖音、舌面音、舌根音和小舌音等几大类。而韵母"en"属于前鼻音，其发音时舌尖抵住上齿龈，软腭下降，使气流从鼻腔通过。因此，当选择与"en"相拼的声母时，通常会考虑到发音位置和方式的兼容性。</w:t>
      </w:r>
    </w:p>
    <w:p w14:paraId="44EB177E" w14:textId="77777777" w:rsidR="005A0B53" w:rsidRDefault="005A0B53">
      <w:pPr>
        <w:rPr>
          <w:rFonts w:hint="eastAsia"/>
        </w:rPr>
      </w:pPr>
    </w:p>
    <w:p w14:paraId="0330BD5D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1BC69" w14:textId="77777777" w:rsidR="005A0B53" w:rsidRDefault="005A0B53">
      <w:pPr>
        <w:rPr>
          <w:rFonts w:hint="eastAsia"/>
        </w:rPr>
      </w:pPr>
      <w:r>
        <w:rPr>
          <w:rFonts w:hint="eastAsia"/>
        </w:rPr>
        <w:t>不能与“en”相拼的声母</w:t>
      </w:r>
    </w:p>
    <w:p w14:paraId="4B9FC22F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25EAA" w14:textId="77777777" w:rsidR="005A0B53" w:rsidRDefault="005A0B53">
      <w:pPr>
        <w:rPr>
          <w:rFonts w:hint="eastAsia"/>
        </w:rPr>
      </w:pPr>
      <w:r>
        <w:rPr>
          <w:rFonts w:hint="eastAsia"/>
        </w:rPr>
        <w:t>在汉语拼音中，有四个声母是严格不与"en"相拼的，它们分别是：z, c, s 和 r。这四个声母都是舌尖后音，即发音时舌尖位于硬腭稍后的位置。由于这个原因，如果尝试将它们与"en"结合，会导致发音困难，甚至无法正确发出声音。n本身作为声母也不与"en"相拼，因为这样会造成重复和混淆。</w:t>
      </w:r>
    </w:p>
    <w:p w14:paraId="2113A3C7" w14:textId="77777777" w:rsidR="005A0B53" w:rsidRDefault="005A0B53">
      <w:pPr>
        <w:rPr>
          <w:rFonts w:hint="eastAsia"/>
        </w:rPr>
      </w:pPr>
    </w:p>
    <w:p w14:paraId="6086A76E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72F0B" w14:textId="77777777" w:rsidR="005A0B53" w:rsidRDefault="005A0B53">
      <w:pPr>
        <w:rPr>
          <w:rFonts w:hint="eastAsia"/>
        </w:rPr>
      </w:pPr>
      <w:r>
        <w:rPr>
          <w:rFonts w:hint="eastAsia"/>
        </w:rPr>
        <w:t>特殊情况下的拼合</w:t>
      </w:r>
    </w:p>
    <w:p w14:paraId="5B199444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B2ED" w14:textId="77777777" w:rsidR="005A0B53" w:rsidRDefault="005A0B53">
      <w:pPr>
        <w:rPr>
          <w:rFonts w:hint="eastAsia"/>
        </w:rPr>
      </w:pPr>
      <w:r>
        <w:rPr>
          <w:rFonts w:hint="eastAsia"/>
        </w:rPr>
        <w:t>值得注意的是，虽然理论上有些声母不应该与"en"相拼，但在方言或口语表达中可能会出现例外情况。例如，在某些地区的地方话里，人们可能会习惯性地使用一些非标准的拼法。但是，这种用法并不符合普通话的标准规范，所以我们在正式的书面语和教育环境中应当遵循既定的规则。</w:t>
      </w:r>
    </w:p>
    <w:p w14:paraId="512BE0D9" w14:textId="77777777" w:rsidR="005A0B53" w:rsidRDefault="005A0B53">
      <w:pPr>
        <w:rPr>
          <w:rFonts w:hint="eastAsia"/>
        </w:rPr>
      </w:pPr>
    </w:p>
    <w:p w14:paraId="778AF117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F997" w14:textId="77777777" w:rsidR="005A0B53" w:rsidRDefault="005A0B53">
      <w:pPr>
        <w:rPr>
          <w:rFonts w:hint="eastAsia"/>
        </w:rPr>
      </w:pPr>
      <w:r>
        <w:rPr>
          <w:rFonts w:hint="eastAsia"/>
        </w:rPr>
        <w:t>最后的总结</w:t>
      </w:r>
    </w:p>
    <w:p w14:paraId="3CF90392" w14:textId="77777777" w:rsidR="005A0B53" w:rsidRDefault="005A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8CD7D" w14:textId="77777777" w:rsidR="005A0B53" w:rsidRDefault="005A0B53">
      <w:pPr>
        <w:rPr>
          <w:rFonts w:hint="eastAsia"/>
        </w:rPr>
      </w:pPr>
      <w:r>
        <w:rPr>
          <w:rFonts w:hint="eastAsia"/>
        </w:rPr>
        <w:t>汉语拼音里的韵母"en"有着特定的拼合规律，主要受限于发音部位和方式。对于学习汉语的人来说，了解这些规则有助于准确掌握发音技巧，避免不必要的错误。而对于那些对语言学感兴趣的朋友来说，研究这类语音现象也是深入了解汉语结构的一个有趣切入点。</w:t>
      </w:r>
    </w:p>
    <w:p w14:paraId="4E5FBAFC" w14:textId="77777777" w:rsidR="005A0B53" w:rsidRDefault="005A0B53">
      <w:pPr>
        <w:rPr>
          <w:rFonts w:hint="eastAsia"/>
        </w:rPr>
      </w:pPr>
    </w:p>
    <w:p w14:paraId="7CFF86D9" w14:textId="77777777" w:rsidR="005A0B53" w:rsidRDefault="005A0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0F172" w14:textId="49953ADA" w:rsidR="00330B22" w:rsidRDefault="00330B22"/>
    <w:sectPr w:rsidR="0033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22"/>
    <w:rsid w:val="00330B22"/>
    <w:rsid w:val="005A0B5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57250-4D73-421B-85C4-3F2941A2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