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BCE1" w14:textId="77777777" w:rsidR="00AC509D" w:rsidRDefault="00AC509D">
      <w:pPr>
        <w:rPr>
          <w:rFonts w:hint="eastAsia"/>
        </w:rPr>
      </w:pPr>
      <w:r>
        <w:rPr>
          <w:rFonts w:hint="eastAsia"/>
        </w:rPr>
        <w:t>dai3 （dαⅰ三声的拼音）：探索汉语拼音中的第三声</w:t>
      </w:r>
    </w:p>
    <w:p w14:paraId="75407815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A46F6" w14:textId="77777777" w:rsidR="00AC509D" w:rsidRDefault="00AC509D">
      <w:pPr>
        <w:rPr>
          <w:rFonts w:hint="eastAsia"/>
        </w:rPr>
      </w:pPr>
      <w:r>
        <w:rPr>
          <w:rFonts w:hint="eastAsia"/>
        </w:rPr>
        <w:t>在汉语学习的旅程中，拼音是通往流利沟通的重要桥梁。而在这座桥上，每个音节都有其独特的韵律和魅力，其中“dai3”作为汉语拼音四声之一的第三声，有着特别的发音规则和语调走向，它不仅反映了汉语语音的丰富性，也体现了语言背后的文化深度。</w:t>
      </w:r>
    </w:p>
    <w:p w14:paraId="386F2757" w14:textId="77777777" w:rsidR="00AC509D" w:rsidRDefault="00AC509D">
      <w:pPr>
        <w:rPr>
          <w:rFonts w:hint="eastAsia"/>
        </w:rPr>
      </w:pPr>
    </w:p>
    <w:p w14:paraId="44E02AB9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109E" w14:textId="77777777" w:rsidR="00AC509D" w:rsidRDefault="00AC509D">
      <w:pPr>
        <w:rPr>
          <w:rFonts w:hint="eastAsia"/>
        </w:rPr>
      </w:pPr>
      <w:r>
        <w:rPr>
          <w:rFonts w:hint="eastAsia"/>
        </w:rPr>
        <w:t>什么是第三声？</w:t>
      </w:r>
    </w:p>
    <w:p w14:paraId="3F1B2942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2816A" w14:textId="77777777" w:rsidR="00AC509D" w:rsidRDefault="00AC509D">
      <w:pPr>
        <w:rPr>
          <w:rFonts w:hint="eastAsia"/>
        </w:rPr>
      </w:pPr>
      <w:r>
        <w:rPr>
          <w:rFonts w:hint="eastAsia"/>
        </w:rPr>
        <w:t>第三声，或称作“去声”，在汉语拼音中表现为一个从低到高再到低的曲折调，听起来有点像是提问时的语调，但又不完全相同。在实际发音中，第三声需要先将声音降到最低点，然后迅速上升再下降，形成一种特殊的波动感。这种调值变化使得第三声成为汉语四声中最复杂的一个，对于母语非汉语的学习者来说，掌握好第三声是提高口语流利度的关键一步。</w:t>
      </w:r>
    </w:p>
    <w:p w14:paraId="68D7CC77" w14:textId="77777777" w:rsidR="00AC509D" w:rsidRDefault="00AC509D">
      <w:pPr>
        <w:rPr>
          <w:rFonts w:hint="eastAsia"/>
        </w:rPr>
      </w:pPr>
    </w:p>
    <w:p w14:paraId="5C98C7EC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A5DBD" w14:textId="77777777" w:rsidR="00AC509D" w:rsidRDefault="00AC509D">
      <w:pPr>
        <w:rPr>
          <w:rFonts w:hint="eastAsia"/>
        </w:rPr>
      </w:pPr>
      <w:r>
        <w:rPr>
          <w:rFonts w:hint="eastAsia"/>
        </w:rPr>
        <w:t>“dai3”的具体应用</w:t>
      </w:r>
    </w:p>
    <w:p w14:paraId="4CB031CC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E975" w14:textId="77777777" w:rsidR="00AC509D" w:rsidRDefault="00AC509D">
      <w:pPr>
        <w:rPr>
          <w:rFonts w:hint="eastAsia"/>
        </w:rPr>
      </w:pPr>
      <w:r>
        <w:rPr>
          <w:rFonts w:hint="eastAsia"/>
        </w:rPr>
        <w:t>以“dai3”为例，在日常生活中我们可以找到许多使用这个声调的词语。例如，“带（dài）”意味着携带或者引领；“待（dài）”表示等待或是对待；还有“贷（dài）”，与借款有关。这些词汇虽然都带有相同的声母和韵母，但由于第三声的存在，它们各自拥有独特的含义，并且在句子中发挥着不可替代的作用。通过理解并正确运用这些词语，我们能够更加精准地表达自己的想法，同时也更好地理解和融入中国文化。</w:t>
      </w:r>
    </w:p>
    <w:p w14:paraId="3E12C7AC" w14:textId="77777777" w:rsidR="00AC509D" w:rsidRDefault="00AC509D">
      <w:pPr>
        <w:rPr>
          <w:rFonts w:hint="eastAsia"/>
        </w:rPr>
      </w:pPr>
    </w:p>
    <w:p w14:paraId="4351A5F1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A1E5" w14:textId="77777777" w:rsidR="00AC509D" w:rsidRDefault="00AC509D">
      <w:pPr>
        <w:rPr>
          <w:rFonts w:hint="eastAsia"/>
        </w:rPr>
      </w:pPr>
      <w:r>
        <w:rPr>
          <w:rFonts w:hint="eastAsia"/>
        </w:rPr>
        <w:t>文化背景下的第三声</w:t>
      </w:r>
    </w:p>
    <w:p w14:paraId="767212F8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E815" w14:textId="77777777" w:rsidR="00AC509D" w:rsidRDefault="00AC509D">
      <w:pPr>
        <w:rPr>
          <w:rFonts w:hint="eastAsia"/>
        </w:rPr>
      </w:pPr>
      <w:r>
        <w:rPr>
          <w:rFonts w:hint="eastAsia"/>
        </w:rPr>
        <w:t>汉语的每一个声调都不是孤立存在的，它们承载着深厚的历史文化底蕴。“dai3”所代表的第三声也不例外。在中国古代诗歌、戏曲以及现代文学作品里，恰当地使用声调可以使文字更加生动形象，增强情感表达的效果。比如，在一些古典诗词中，诗人会巧妙地安排平仄（即第一、二声与第三、四声），让诗句读起来抑扬顿挫，富有音乐美感。而在京剧等传统艺术形式中，演员们也会根据角色性格特点来调整说话或唱歌时的声调高低，以此塑造出丰富多彩的人物形象。</w:t>
      </w:r>
    </w:p>
    <w:p w14:paraId="0ADBCC0E" w14:textId="77777777" w:rsidR="00AC509D" w:rsidRDefault="00AC509D">
      <w:pPr>
        <w:rPr>
          <w:rFonts w:hint="eastAsia"/>
        </w:rPr>
      </w:pPr>
    </w:p>
    <w:p w14:paraId="246971EC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D4269" w14:textId="77777777" w:rsidR="00AC509D" w:rsidRDefault="00AC509D">
      <w:pPr>
        <w:rPr>
          <w:rFonts w:hint="eastAsia"/>
        </w:rPr>
      </w:pPr>
      <w:r>
        <w:rPr>
          <w:rFonts w:hint="eastAsia"/>
        </w:rPr>
        <w:t>最后的总结</w:t>
      </w:r>
    </w:p>
    <w:p w14:paraId="621198E2" w14:textId="77777777" w:rsidR="00AC509D" w:rsidRDefault="00AC5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895BC" w14:textId="77777777" w:rsidR="00AC509D" w:rsidRDefault="00AC509D">
      <w:pPr>
        <w:rPr>
          <w:rFonts w:hint="eastAsia"/>
        </w:rPr>
      </w:pPr>
      <w:r>
        <w:rPr>
          <w:rFonts w:hint="eastAsia"/>
        </w:rPr>
        <w:t>“dai3”作为汉语拼音第三声的一个实例，不仅是学习汉语过程中不可或缺的一部分，更是连接古今中外文化的纽带。通过深入研究和体验这个小小的声调符号，我们不仅能提升自身的语言技能，还能更加深刻地领略到中华文明的独特魅力。无论是对于想要深入了解汉语的学习者，还是对传统文化感兴趣的朋友们来说，“dai3”都是一个值得细细品味的话题。</w:t>
      </w:r>
    </w:p>
    <w:p w14:paraId="587EF90F" w14:textId="77777777" w:rsidR="00AC509D" w:rsidRDefault="00AC509D">
      <w:pPr>
        <w:rPr>
          <w:rFonts w:hint="eastAsia"/>
        </w:rPr>
      </w:pPr>
    </w:p>
    <w:p w14:paraId="2E20FAEF" w14:textId="77777777" w:rsidR="00AC509D" w:rsidRDefault="00AC5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32202" w14:textId="1A259064" w:rsidR="00864CB5" w:rsidRDefault="00864CB5"/>
    <w:sectPr w:rsidR="0086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5"/>
    <w:rsid w:val="00864CB5"/>
    <w:rsid w:val="00AC50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F2DE-2580-4BC5-ABCC-688EEBC5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