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AF82" w14:textId="77777777" w:rsidR="00267D3E" w:rsidRDefault="00267D3E">
      <w:pPr>
        <w:rPr>
          <w:rFonts w:hint="eastAsia"/>
        </w:rPr>
      </w:pPr>
      <w:r>
        <w:rPr>
          <w:rFonts w:hint="eastAsia"/>
        </w:rPr>
        <w:t>Dahe：黄河，中华文明的摇篮</w:t>
      </w:r>
    </w:p>
    <w:p w14:paraId="346BBA99" w14:textId="77777777" w:rsidR="00267D3E" w:rsidRDefault="00267D3E">
      <w:pPr>
        <w:rPr>
          <w:rFonts w:hint="eastAsia"/>
        </w:rPr>
      </w:pPr>
      <w:r>
        <w:rPr>
          <w:rFonts w:hint="eastAsia"/>
        </w:rPr>
        <w:t>在华夏大地的北部，流淌着一条孕育了数千年文明的母亲河——黄河。黄河，古称“大河”，是中华民族最主要的发源地之一，其流域是中华文明的重要起源地，对中国的政治、经济、文化和社会发展产生了深远影响。黄河全长约5464公里，从青藏高原巴颜喀拉山脉北麓的卡日曲出发，穿越九个省区，最终汇入渤海。它不仅是中国第二长河，也是世界第五长河流。</w:t>
      </w:r>
    </w:p>
    <w:p w14:paraId="3B822D72" w14:textId="77777777" w:rsidR="00267D3E" w:rsidRDefault="00267D3E">
      <w:pPr>
        <w:rPr>
          <w:rFonts w:hint="eastAsia"/>
        </w:rPr>
      </w:pPr>
    </w:p>
    <w:p w14:paraId="4B3855CE" w14:textId="77777777" w:rsidR="00267D3E" w:rsidRDefault="0026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87D05" w14:textId="77777777" w:rsidR="00267D3E" w:rsidRDefault="00267D3E">
      <w:pPr>
        <w:rPr>
          <w:rFonts w:hint="eastAsia"/>
        </w:rPr>
      </w:pPr>
      <w:r>
        <w:rPr>
          <w:rFonts w:hint="eastAsia"/>
        </w:rPr>
        <w:t>历史的见证者</w:t>
      </w:r>
    </w:p>
    <w:p w14:paraId="5358C224" w14:textId="77777777" w:rsidR="00267D3E" w:rsidRDefault="00267D3E">
      <w:pPr>
        <w:rPr>
          <w:rFonts w:hint="eastAsia"/>
        </w:rPr>
      </w:pPr>
      <w:r>
        <w:rPr>
          <w:rFonts w:hint="eastAsia"/>
        </w:rPr>
        <w:t>自远古时期以来，黄河就见证了无数的历史变迁。它是众多古代王朝的统治中心，孕育了灿烂的华夏文明。黄河流域出土了大量的文物和遗址，如仰韶文化、龙山文化等，证明了这里曾是人类活动的密集区域。历史上，黄河两岸的城市兴衰与这条河流息息相关，许多朝代都以控制黄河流域为战略重点。然而，黄河也因其泥沙含量高而被称为“害河”，频繁的泛滥给沿岸人民带来了无尽的灾难，因此治黄成为历代政府的重要任务。</w:t>
      </w:r>
    </w:p>
    <w:p w14:paraId="5CFA3504" w14:textId="77777777" w:rsidR="00267D3E" w:rsidRDefault="00267D3E">
      <w:pPr>
        <w:rPr>
          <w:rFonts w:hint="eastAsia"/>
        </w:rPr>
      </w:pPr>
    </w:p>
    <w:p w14:paraId="329E930C" w14:textId="77777777" w:rsidR="00267D3E" w:rsidRDefault="0026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08DD" w14:textId="77777777" w:rsidR="00267D3E" w:rsidRDefault="00267D3E">
      <w:pPr>
        <w:rPr>
          <w:rFonts w:hint="eastAsia"/>
        </w:rPr>
      </w:pPr>
      <w:r>
        <w:rPr>
          <w:rFonts w:hint="eastAsia"/>
        </w:rPr>
        <w:t>自然环境与生态挑战</w:t>
      </w:r>
    </w:p>
    <w:p w14:paraId="4393D36A" w14:textId="77777777" w:rsidR="00267D3E" w:rsidRDefault="00267D3E">
      <w:pPr>
        <w:rPr>
          <w:rFonts w:hint="eastAsia"/>
        </w:rPr>
      </w:pPr>
      <w:r>
        <w:rPr>
          <w:rFonts w:hint="eastAsia"/>
        </w:rPr>
        <w:t>黄河的地理特征十分独特，它流经不同类型的地形地貌，包括高原、山地、平原和丘陵，形成了丰富的自然景观。但是，由于长期的人类活动，特别是过度开发、水土流失以及工业污染等问题，黄河的生态环境面临严峻挑战。近年来，中国政府加大了对黄河治理的力度，通过一系列工程措施改善水质、修复湿地，并努力实现人与自然和谐共生的目标。这些努力旨在保护这一珍贵的自然资源，使其继续滋养后代子孙。</w:t>
      </w:r>
    </w:p>
    <w:p w14:paraId="592189CB" w14:textId="77777777" w:rsidR="00267D3E" w:rsidRDefault="00267D3E">
      <w:pPr>
        <w:rPr>
          <w:rFonts w:hint="eastAsia"/>
        </w:rPr>
      </w:pPr>
    </w:p>
    <w:p w14:paraId="5CB51597" w14:textId="77777777" w:rsidR="00267D3E" w:rsidRDefault="0026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270E" w14:textId="77777777" w:rsidR="00267D3E" w:rsidRDefault="00267D3E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CF28E3E" w14:textId="77777777" w:rsidR="00267D3E" w:rsidRDefault="00267D3E">
      <w:pPr>
        <w:rPr>
          <w:rFonts w:hint="eastAsia"/>
        </w:rPr>
      </w:pPr>
      <w:r>
        <w:rPr>
          <w:rFonts w:hint="eastAsia"/>
        </w:rPr>
        <w:t>黄河不仅是自然界的伟大奇迹，更是中华文化的精神象征。它承载着厚重的历史记忆，激发了无数文人墨客的创作灵感。从《诗经》到现代文学作品，从民间传说故事到史诗般的历史记载，黄河始终是人们歌颂的对象。黄河流域还保留了许多传统节日习俗，如春节、清明节、端午节等，它们反映了当地居民的生活方式和社会价值观。随着时代的发展，如何更好地继承和发展黄河文化成为了社会各界关注的话题。</w:t>
      </w:r>
    </w:p>
    <w:p w14:paraId="08C88A5A" w14:textId="77777777" w:rsidR="00267D3E" w:rsidRDefault="00267D3E">
      <w:pPr>
        <w:rPr>
          <w:rFonts w:hint="eastAsia"/>
        </w:rPr>
      </w:pPr>
    </w:p>
    <w:p w14:paraId="4012F366" w14:textId="77777777" w:rsidR="00267D3E" w:rsidRDefault="00267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D6DE" w14:textId="77777777" w:rsidR="00267D3E" w:rsidRDefault="00267D3E">
      <w:pPr>
        <w:rPr>
          <w:rFonts w:hint="eastAsia"/>
        </w:rPr>
      </w:pPr>
      <w:r>
        <w:rPr>
          <w:rFonts w:hint="eastAsia"/>
        </w:rPr>
        <w:t>未来的展望</w:t>
      </w:r>
    </w:p>
    <w:p w14:paraId="2864DD8E" w14:textId="77777777" w:rsidR="00267D3E" w:rsidRDefault="00267D3E">
      <w:pPr>
        <w:rPr>
          <w:rFonts w:hint="eastAsia"/>
        </w:rPr>
      </w:pPr>
      <w:r>
        <w:rPr>
          <w:rFonts w:hint="eastAsia"/>
        </w:rPr>
        <w:t>面对新的发展机遇与挑战，黄河流域正在经历深刻的变革。一方面，随着国家“一带一路”倡议的推进，黄河将成为连接东西方文化交流的重要纽带；另一方面，科技进步也为黄河的综合治理提供了新思路。未来，在确保生态安全的前提下，合理开发利用水资源，促进经济社会可持续发展，将是黄河流域发展的关键所在。我们期待着这条古老而伟大的河流，在新时代焕发出更加耀眼的光芒。</w:t>
      </w:r>
    </w:p>
    <w:p w14:paraId="14A1D8DD" w14:textId="77777777" w:rsidR="00267D3E" w:rsidRDefault="00267D3E">
      <w:pPr>
        <w:rPr>
          <w:rFonts w:hint="eastAsia"/>
        </w:rPr>
      </w:pPr>
    </w:p>
    <w:p w14:paraId="225C2D1D" w14:textId="77777777" w:rsidR="00267D3E" w:rsidRDefault="00267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0DE28" w14:textId="20095DB2" w:rsidR="00EA24C4" w:rsidRDefault="00EA24C4"/>
    <w:sectPr w:rsidR="00EA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4"/>
    <w:rsid w:val="00267D3E"/>
    <w:rsid w:val="00BF73E1"/>
    <w:rsid w:val="00E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2AD4-81F4-4CB0-A6A5-4D3740B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