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8AC948" w14:textId="77777777" w:rsidR="0024786A" w:rsidRDefault="0024786A">
      <w:pPr>
        <w:rPr>
          <w:rFonts w:hint="eastAsia"/>
        </w:rPr>
      </w:pPr>
      <w:r>
        <w:rPr>
          <w:rFonts w:hint="eastAsia"/>
        </w:rPr>
        <w:t>段的拼音“duan”的汉字有哪些字体</w:t>
      </w:r>
    </w:p>
    <w:p w14:paraId="1FABEF17" w14:textId="77777777" w:rsidR="0024786A" w:rsidRDefault="0024786A">
      <w:pPr>
        <w:rPr>
          <w:rFonts w:hint="eastAsia"/>
        </w:rPr>
      </w:pPr>
      <w:r>
        <w:rPr>
          <w:rFonts w:hint="eastAsia"/>
        </w:rPr>
        <w:t>在汉语中，“duan”这个拼音可以对应多个不同的汉字，每个汉字都有其独特的意义和用途。这些汉字在书写时不仅传达着语言的信息，它们的形状和风格也承载着深厚的文化内涵。中国书法艺术是中华文明的重要组成部分，它将文字的实用性与艺术性完美结合。让我们一起探索一下“duan”字所可能对应的几种字体。</w:t>
      </w:r>
    </w:p>
    <w:p w14:paraId="772A3052" w14:textId="77777777" w:rsidR="0024786A" w:rsidRDefault="0024786A">
      <w:pPr>
        <w:rPr>
          <w:rFonts w:hint="eastAsia"/>
        </w:rPr>
      </w:pPr>
    </w:p>
    <w:p w14:paraId="36CB796C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7906184" w14:textId="77777777" w:rsidR="0024786A" w:rsidRDefault="0024786A">
      <w:pPr>
        <w:rPr>
          <w:rFonts w:hint="eastAsia"/>
        </w:rPr>
      </w:pPr>
      <w:r>
        <w:rPr>
          <w:rFonts w:hint="eastAsia"/>
        </w:rPr>
        <w:t>楷书：端庄大方</w:t>
      </w:r>
    </w:p>
    <w:p w14:paraId="667C2BDE" w14:textId="77777777" w:rsidR="0024786A" w:rsidRDefault="0024786A">
      <w:pPr>
        <w:rPr>
          <w:rFonts w:hint="eastAsia"/>
        </w:rPr>
      </w:pPr>
      <w:r>
        <w:rPr>
          <w:rFonts w:hint="eastAsia"/>
        </w:rPr>
        <w:t>楷书，又称正书、真书或标准行书，是汉字书法的一种字体。它的特点在于笔画规整，结构严谨，给人一种端庄大方的感觉。“段”字在楷书中，横平竖直，每一笔都显得特别有力，转折处清晰可见，整个字形方正，体现了汉字的静态之美。当“duan”作为“段”字被写成楷书时，仿佛能让人感受到一种稳重和平静的力量。</w:t>
      </w:r>
    </w:p>
    <w:p w14:paraId="1150F3DF" w14:textId="77777777" w:rsidR="0024786A" w:rsidRDefault="0024786A">
      <w:pPr>
        <w:rPr>
          <w:rFonts w:hint="eastAsia"/>
        </w:rPr>
      </w:pPr>
    </w:p>
    <w:p w14:paraId="7C38FEDB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FDFDE6" w14:textId="77777777" w:rsidR="0024786A" w:rsidRDefault="0024786A">
      <w:pPr>
        <w:rPr>
          <w:rFonts w:hint="eastAsia"/>
        </w:rPr>
      </w:pPr>
      <w:r>
        <w:rPr>
          <w:rFonts w:hint="eastAsia"/>
        </w:rPr>
        <w:t>行书：流畅自然</w:t>
      </w:r>
    </w:p>
    <w:p w14:paraId="4CA08E2E" w14:textId="77777777" w:rsidR="0024786A" w:rsidRDefault="0024786A">
      <w:pPr>
        <w:rPr>
          <w:rFonts w:hint="eastAsia"/>
        </w:rPr>
      </w:pPr>
      <w:r>
        <w:rPr>
          <w:rFonts w:hint="eastAsia"/>
        </w:rPr>
        <w:t>行书介于楷书与草书之间，既保留了楷书的基本形态，又具有一定的连贯性和流动性。以“断”为例，行书版的“断”字会比楷书更加简洁明快，笔画之间的连接更为柔和，使得整个字看起来更加灵动活泼。行书适合日常书写，既保持了速度，又不失美观，因此深受人们的喜爱。</w:t>
      </w:r>
    </w:p>
    <w:p w14:paraId="03D4DD7E" w14:textId="77777777" w:rsidR="0024786A" w:rsidRDefault="0024786A">
      <w:pPr>
        <w:rPr>
          <w:rFonts w:hint="eastAsia"/>
        </w:rPr>
      </w:pPr>
    </w:p>
    <w:p w14:paraId="34A71004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8177351" w14:textId="77777777" w:rsidR="0024786A" w:rsidRDefault="0024786A">
      <w:pPr>
        <w:rPr>
          <w:rFonts w:hint="eastAsia"/>
        </w:rPr>
      </w:pPr>
      <w:r>
        <w:rPr>
          <w:rFonts w:hint="eastAsia"/>
        </w:rPr>
        <w:t>草书：自由奔放</w:t>
      </w:r>
    </w:p>
    <w:p w14:paraId="6E752169" w14:textId="77777777" w:rsidR="0024786A" w:rsidRDefault="0024786A">
      <w:pPr>
        <w:rPr>
          <w:rFonts w:hint="eastAsia"/>
        </w:rPr>
      </w:pPr>
      <w:r>
        <w:rPr>
          <w:rFonts w:hint="eastAsia"/>
        </w:rPr>
        <w:t>草书是一种快速书写的字体，特点是线条流畅，笔画简化，有时甚至省略部分笔画，以达到加快书写速度的目的。对于“锻”而言，在草书中可能会表现出极大的变化，因为草书允许书法家根据个人风格对字形进行创造性的改变。这种字体充满了自由和奔放的气息，展现了书法家的个性和情感。</w:t>
      </w:r>
    </w:p>
    <w:p w14:paraId="05F8146F" w14:textId="77777777" w:rsidR="0024786A" w:rsidRDefault="0024786A">
      <w:pPr>
        <w:rPr>
          <w:rFonts w:hint="eastAsia"/>
        </w:rPr>
      </w:pPr>
    </w:p>
    <w:p w14:paraId="12D4B573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3AEE3D0" w14:textId="77777777" w:rsidR="0024786A" w:rsidRDefault="0024786A">
      <w:pPr>
        <w:rPr>
          <w:rFonts w:hint="eastAsia"/>
        </w:rPr>
      </w:pPr>
      <w:r>
        <w:rPr>
          <w:rFonts w:hint="eastAsia"/>
        </w:rPr>
        <w:t>隶书：古朴典雅</w:t>
      </w:r>
    </w:p>
    <w:p w14:paraId="204C7DC6" w14:textId="77777777" w:rsidR="0024786A" w:rsidRDefault="0024786A">
      <w:pPr>
        <w:rPr>
          <w:rFonts w:hint="eastAsia"/>
        </w:rPr>
      </w:pPr>
      <w:r>
        <w:rPr>
          <w:rFonts w:hint="eastAsia"/>
        </w:rPr>
        <w:t>隶书是中国古代官府文书使用的正式字体之一，它起源于秦朝，并在汉代得到极大发展。隶书的特征是蚕头燕尾，波折明显，整体呈现出一种古朴典雅的艺术效果。“缎”字用隶书写出来，会有种穿越时空的感觉，让人联想到古代文人墨客挥毫泼墨的情景。</w:t>
      </w:r>
    </w:p>
    <w:p w14:paraId="5FCEB774" w14:textId="77777777" w:rsidR="0024786A" w:rsidRDefault="0024786A">
      <w:pPr>
        <w:rPr>
          <w:rFonts w:hint="eastAsia"/>
        </w:rPr>
      </w:pPr>
    </w:p>
    <w:p w14:paraId="54130D6E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155607C7" w14:textId="77777777" w:rsidR="0024786A" w:rsidRDefault="0024786A">
      <w:pPr>
        <w:rPr>
          <w:rFonts w:hint="eastAsia"/>
        </w:rPr>
      </w:pPr>
      <w:r>
        <w:rPr>
          <w:rFonts w:hint="eastAsia"/>
        </w:rPr>
        <w:t>篆书：神秘古老</w:t>
      </w:r>
    </w:p>
    <w:p w14:paraId="7950A62E" w14:textId="77777777" w:rsidR="0024786A" w:rsidRDefault="0024786A">
      <w:pPr>
        <w:rPr>
          <w:rFonts w:hint="eastAsia"/>
        </w:rPr>
      </w:pPr>
      <w:r>
        <w:rPr>
          <w:rFonts w:hint="eastAsia"/>
        </w:rPr>
        <w:t>篆书分为大篆和小篆两种，前者历史悠久，后者则是经过整理规范后的形式。篆书的特点是线条细长且弯曲，结构复杂，充满了历史的厚重感。如果我们将“短”字用篆书来表现，那么这个字就会变得非常独特，每一个转折都是历史的见证，每一道曲线都在诉说着古老的故事。</w:t>
      </w:r>
    </w:p>
    <w:p w14:paraId="06539886" w14:textId="77777777" w:rsidR="0024786A" w:rsidRDefault="0024786A">
      <w:pPr>
        <w:rPr>
          <w:rFonts w:hint="eastAsia"/>
        </w:rPr>
      </w:pPr>
    </w:p>
    <w:p w14:paraId="6CD8D56E" w14:textId="77777777" w:rsidR="0024786A" w:rsidRDefault="002478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A44565B" w14:textId="77777777" w:rsidR="0024786A" w:rsidRDefault="0024786A">
      <w:pPr>
        <w:rPr>
          <w:rFonts w:hint="eastAsia"/>
        </w:rPr>
      </w:pPr>
      <w:r>
        <w:rPr>
          <w:rFonts w:hint="eastAsia"/>
        </w:rPr>
        <w:t>最后的总结</w:t>
      </w:r>
    </w:p>
    <w:p w14:paraId="4D3C93AB" w14:textId="77777777" w:rsidR="0024786A" w:rsidRDefault="0024786A">
      <w:pPr>
        <w:rPr>
          <w:rFonts w:hint="eastAsia"/>
        </w:rPr>
      </w:pPr>
      <w:r>
        <w:rPr>
          <w:rFonts w:hint="eastAsia"/>
        </w:rPr>
        <w:t>“duan”的拼音可以对应多种汉字，而这些汉字又可以在不同字体下展现出各自的魅力。无论是楷书的端庄、行书的流畅、草书的自由、隶书的典雅还是篆书的古老，每一种字体都是中华文化宝库中的璀璨明珠。通过了解和欣赏这些字体，我们不仅可以更深刻地理解汉字本身的意义，也能更好地领略到中华文化的博大精深。</w:t>
      </w:r>
    </w:p>
    <w:p w14:paraId="39E45BC5" w14:textId="77777777" w:rsidR="0024786A" w:rsidRDefault="0024786A">
      <w:pPr>
        <w:rPr>
          <w:rFonts w:hint="eastAsia"/>
        </w:rPr>
      </w:pPr>
    </w:p>
    <w:p w14:paraId="52354B83" w14:textId="77777777" w:rsidR="0024786A" w:rsidRDefault="002478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7928F2" w14:textId="33FB7E9E" w:rsidR="0049192E" w:rsidRDefault="0049192E"/>
    <w:sectPr w:rsidR="004919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92E"/>
    <w:rsid w:val="0024786A"/>
    <w:rsid w:val="0049192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317244-E0C8-4CC3-A7F7-68DA5FF1E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19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19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19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19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19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19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19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19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19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19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19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19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19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19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19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19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19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19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19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19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19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19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19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19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19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19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19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19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19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