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01FC" w14:textId="77777777" w:rsidR="008D638E" w:rsidRDefault="008D638E">
      <w:pPr>
        <w:rPr>
          <w:rFonts w:hint="eastAsia"/>
        </w:rPr>
      </w:pPr>
      <w:r>
        <w:rPr>
          <w:rFonts w:hint="eastAsia"/>
        </w:rPr>
        <w:t>都</w:t>
      </w:r>
    </w:p>
    <w:p w14:paraId="1B2D79C1" w14:textId="77777777" w:rsidR="008D638E" w:rsidRDefault="008D638E">
      <w:pPr>
        <w:rPr>
          <w:rFonts w:hint="eastAsia"/>
        </w:rPr>
      </w:pPr>
      <w:r>
        <w:rPr>
          <w:rFonts w:hint="eastAsia"/>
        </w:rPr>
        <w:t>在汉语拼音中，“dū”（都）字是一个多义词，它所包含的含义丰富多样。作为一等城市或者首都时，我们可以联想到北京、伦敦这样的国际大都会。这些城市不仅是政治、经济和文化的中心，也代表着一个国家或地区的面貌与实力。在历史长河中，很多古都承载着厚重的文化积淀，如中国的西安，曾是十三朝古都，见证了无数王朝的兴衰更替；而日本的京都，则保留了大量传统建筑和风俗习惯，成为了解日本文化的重要窗口。</w:t>
      </w:r>
    </w:p>
    <w:p w14:paraId="56723BB3" w14:textId="77777777" w:rsidR="008D638E" w:rsidRDefault="008D638E">
      <w:pPr>
        <w:rPr>
          <w:rFonts w:hint="eastAsia"/>
        </w:rPr>
      </w:pPr>
    </w:p>
    <w:p w14:paraId="18029271" w14:textId="77777777" w:rsidR="008D638E" w:rsidRDefault="008D638E">
      <w:pPr>
        <w:rPr>
          <w:rFonts w:hint="eastAsia"/>
        </w:rPr>
      </w:pPr>
      <w:r>
        <w:rPr>
          <w:rFonts w:hint="eastAsia"/>
        </w:rPr>
        <w:t xml:space="preserve"> </w:t>
      </w:r>
    </w:p>
    <w:p w14:paraId="0A7FF48B" w14:textId="77777777" w:rsidR="008D638E" w:rsidRDefault="008D638E">
      <w:pPr>
        <w:rPr>
          <w:rFonts w:hint="eastAsia"/>
        </w:rPr>
      </w:pPr>
      <w:r>
        <w:rPr>
          <w:rFonts w:hint="eastAsia"/>
        </w:rPr>
        <w:t>督</w:t>
      </w:r>
    </w:p>
    <w:p w14:paraId="4FE6B77A" w14:textId="77777777" w:rsidR="008D638E" w:rsidRDefault="008D638E">
      <w:pPr>
        <w:rPr>
          <w:rFonts w:hint="eastAsia"/>
        </w:rPr>
      </w:pPr>
      <w:r>
        <w:rPr>
          <w:rFonts w:hint="eastAsia"/>
        </w:rPr>
        <w:t>“dū”（督）这个字通常用来指代监督、检查的行为或是担任此类职责的人。在中国古代官制中，督军是一类重要的军事官员，他们负责统领军队，维护地方安全。到了现代社会，“督”的概念更多地体现在管理学领域，例如质量督导员会在生产线上严格把控产品质量，确保每一件出厂的产品都能达到高标准。教育界也有教学督导一职，他们深入课堂听课评课，帮助教师提高教学水平，促进学生全面发展。由此可见，“督”字背后蕴含着责任与权威。</w:t>
      </w:r>
    </w:p>
    <w:p w14:paraId="2DD1A987" w14:textId="77777777" w:rsidR="008D638E" w:rsidRDefault="008D638E">
      <w:pPr>
        <w:rPr>
          <w:rFonts w:hint="eastAsia"/>
        </w:rPr>
      </w:pPr>
    </w:p>
    <w:p w14:paraId="354C35CA" w14:textId="77777777" w:rsidR="008D638E" w:rsidRDefault="008D638E">
      <w:pPr>
        <w:rPr>
          <w:rFonts w:hint="eastAsia"/>
        </w:rPr>
      </w:pPr>
      <w:r>
        <w:rPr>
          <w:rFonts w:hint="eastAsia"/>
        </w:rPr>
        <w:t xml:space="preserve"> </w:t>
      </w:r>
    </w:p>
    <w:p w14:paraId="0598702B" w14:textId="77777777" w:rsidR="008D638E" w:rsidRDefault="008D638E">
      <w:pPr>
        <w:rPr>
          <w:rFonts w:hint="eastAsia"/>
        </w:rPr>
      </w:pPr>
      <w:r>
        <w:rPr>
          <w:rFonts w:hint="eastAsia"/>
        </w:rPr>
        <w:t>毒</w:t>
      </w:r>
    </w:p>
    <w:p w14:paraId="621114C6" w14:textId="77777777" w:rsidR="008D638E" w:rsidRDefault="008D638E">
      <w:pPr>
        <w:rPr>
          <w:rFonts w:hint="eastAsia"/>
        </w:rPr>
      </w:pPr>
      <w:r>
        <w:rPr>
          <w:rFonts w:hint="eastAsia"/>
        </w:rPr>
        <w:t>当提到“dú”（毒），人们往往会联想到有害物质对人体健康的威胁。从古代神话故事中的蛇蝎之毒到现代化学工业产生的各种有毒化学品，毒物无处不在。然而，“毒”并非全然负面，在医药领域，许多药物本身就是从天然毒素中提取并经过科学处理制成的。比如某些蛇毒可以用来制造抗血栓药物，为心脏病患者带来福音。在生态平衡中，一些动植物通过分泌毒素来保护自己免受捕食者的侵害，从而维持自然界的食物链稳定。因此，“毒”既是对生命构成威胁的因素，也可以转化为有益于人类和社会的力量。</w:t>
      </w:r>
    </w:p>
    <w:p w14:paraId="5538E62E" w14:textId="77777777" w:rsidR="008D638E" w:rsidRDefault="008D638E">
      <w:pPr>
        <w:rPr>
          <w:rFonts w:hint="eastAsia"/>
        </w:rPr>
      </w:pPr>
    </w:p>
    <w:p w14:paraId="657B0934" w14:textId="77777777" w:rsidR="008D638E" w:rsidRDefault="008D638E">
      <w:pPr>
        <w:rPr>
          <w:rFonts w:hint="eastAsia"/>
        </w:rPr>
      </w:pPr>
      <w:r>
        <w:rPr>
          <w:rFonts w:hint="eastAsia"/>
        </w:rPr>
        <w:t xml:space="preserve"> </w:t>
      </w:r>
    </w:p>
    <w:p w14:paraId="3DC0C247" w14:textId="77777777" w:rsidR="008D638E" w:rsidRDefault="008D638E">
      <w:pPr>
        <w:rPr>
          <w:rFonts w:hint="eastAsia"/>
        </w:rPr>
      </w:pPr>
      <w:r>
        <w:rPr>
          <w:rFonts w:hint="eastAsia"/>
        </w:rPr>
        <w:t>肚</w:t>
      </w:r>
    </w:p>
    <w:p w14:paraId="5F8E470F" w14:textId="77777777" w:rsidR="008D638E" w:rsidRDefault="008D638E">
      <w:pPr>
        <w:rPr>
          <w:rFonts w:hint="eastAsia"/>
        </w:rPr>
      </w:pPr>
      <w:r>
        <w:rPr>
          <w:rFonts w:hint="eastAsia"/>
        </w:rPr>
        <w:t>“dù”（肚）指的是人体腹部的一部分，这里是消化系统的核心地带。肚子不仅关乎我们的日常饮食，更是健康状况的一个重要指标。中医理论认为，脾胃为后天之本，胃主受纳腐熟水谷，脾则运化水湿，二者协同工作保证了营养物质的吸收与代谢废物的排出。如果一个人经常感到腹胀不适或消化不良，这可能暗示着其肠胃功能出现了问题。除了生理意义外，“肚”还常常出现在人们的口头禅里，比如“心里有数”形象地表达了心中有底、胸有成竹的意思；“气鼓鼓”则描绘出因愤怒而导致腹部膨胀的状态。所以，“肚”不仅仅是一个身体部位，它还承载着丰富的文化和情感内涵。</w:t>
      </w:r>
    </w:p>
    <w:p w14:paraId="3A339C7C" w14:textId="77777777" w:rsidR="008D638E" w:rsidRDefault="008D638E">
      <w:pPr>
        <w:rPr>
          <w:rFonts w:hint="eastAsia"/>
        </w:rPr>
      </w:pPr>
    </w:p>
    <w:p w14:paraId="4CE4F313" w14:textId="77777777" w:rsidR="008D638E" w:rsidRDefault="008D638E">
      <w:pPr>
        <w:rPr>
          <w:rFonts w:hint="eastAsia"/>
        </w:rPr>
      </w:pPr>
      <w:r>
        <w:rPr>
          <w:rFonts w:hint="eastAsia"/>
        </w:rPr>
        <w:t>本文是由懂得生活网（dongdeshenghuo.com）为大家创作</w:t>
      </w:r>
    </w:p>
    <w:p w14:paraId="1BBED8BC" w14:textId="69070202" w:rsidR="00AE1158" w:rsidRDefault="00AE1158"/>
    <w:sectPr w:rsidR="00AE1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58"/>
    <w:rsid w:val="008D638E"/>
    <w:rsid w:val="00AE115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9129A-D5F4-44B1-88A0-8BAF33A9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158"/>
    <w:rPr>
      <w:rFonts w:cstheme="majorBidi"/>
      <w:color w:val="2F5496" w:themeColor="accent1" w:themeShade="BF"/>
      <w:sz w:val="28"/>
      <w:szCs w:val="28"/>
    </w:rPr>
  </w:style>
  <w:style w:type="character" w:customStyle="1" w:styleId="50">
    <w:name w:val="标题 5 字符"/>
    <w:basedOn w:val="a0"/>
    <w:link w:val="5"/>
    <w:uiPriority w:val="9"/>
    <w:semiHidden/>
    <w:rsid w:val="00AE1158"/>
    <w:rPr>
      <w:rFonts w:cstheme="majorBidi"/>
      <w:color w:val="2F5496" w:themeColor="accent1" w:themeShade="BF"/>
      <w:sz w:val="24"/>
    </w:rPr>
  </w:style>
  <w:style w:type="character" w:customStyle="1" w:styleId="60">
    <w:name w:val="标题 6 字符"/>
    <w:basedOn w:val="a0"/>
    <w:link w:val="6"/>
    <w:uiPriority w:val="9"/>
    <w:semiHidden/>
    <w:rsid w:val="00AE1158"/>
    <w:rPr>
      <w:rFonts w:cstheme="majorBidi"/>
      <w:b/>
      <w:bCs/>
      <w:color w:val="2F5496" w:themeColor="accent1" w:themeShade="BF"/>
    </w:rPr>
  </w:style>
  <w:style w:type="character" w:customStyle="1" w:styleId="70">
    <w:name w:val="标题 7 字符"/>
    <w:basedOn w:val="a0"/>
    <w:link w:val="7"/>
    <w:uiPriority w:val="9"/>
    <w:semiHidden/>
    <w:rsid w:val="00AE1158"/>
    <w:rPr>
      <w:rFonts w:cstheme="majorBidi"/>
      <w:b/>
      <w:bCs/>
      <w:color w:val="595959" w:themeColor="text1" w:themeTint="A6"/>
    </w:rPr>
  </w:style>
  <w:style w:type="character" w:customStyle="1" w:styleId="80">
    <w:name w:val="标题 8 字符"/>
    <w:basedOn w:val="a0"/>
    <w:link w:val="8"/>
    <w:uiPriority w:val="9"/>
    <w:semiHidden/>
    <w:rsid w:val="00AE1158"/>
    <w:rPr>
      <w:rFonts w:cstheme="majorBidi"/>
      <w:color w:val="595959" w:themeColor="text1" w:themeTint="A6"/>
    </w:rPr>
  </w:style>
  <w:style w:type="character" w:customStyle="1" w:styleId="90">
    <w:name w:val="标题 9 字符"/>
    <w:basedOn w:val="a0"/>
    <w:link w:val="9"/>
    <w:uiPriority w:val="9"/>
    <w:semiHidden/>
    <w:rsid w:val="00AE1158"/>
    <w:rPr>
      <w:rFonts w:eastAsiaTheme="majorEastAsia" w:cstheme="majorBidi"/>
      <w:color w:val="595959" w:themeColor="text1" w:themeTint="A6"/>
    </w:rPr>
  </w:style>
  <w:style w:type="paragraph" w:styleId="a3">
    <w:name w:val="Title"/>
    <w:basedOn w:val="a"/>
    <w:next w:val="a"/>
    <w:link w:val="a4"/>
    <w:uiPriority w:val="10"/>
    <w:qFormat/>
    <w:rsid w:val="00AE1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158"/>
    <w:pPr>
      <w:spacing w:before="160"/>
      <w:jc w:val="center"/>
    </w:pPr>
    <w:rPr>
      <w:i/>
      <w:iCs/>
      <w:color w:val="404040" w:themeColor="text1" w:themeTint="BF"/>
    </w:rPr>
  </w:style>
  <w:style w:type="character" w:customStyle="1" w:styleId="a8">
    <w:name w:val="引用 字符"/>
    <w:basedOn w:val="a0"/>
    <w:link w:val="a7"/>
    <w:uiPriority w:val="29"/>
    <w:rsid w:val="00AE1158"/>
    <w:rPr>
      <w:i/>
      <w:iCs/>
      <w:color w:val="404040" w:themeColor="text1" w:themeTint="BF"/>
    </w:rPr>
  </w:style>
  <w:style w:type="paragraph" w:styleId="a9">
    <w:name w:val="List Paragraph"/>
    <w:basedOn w:val="a"/>
    <w:uiPriority w:val="34"/>
    <w:qFormat/>
    <w:rsid w:val="00AE1158"/>
    <w:pPr>
      <w:ind w:left="720"/>
      <w:contextualSpacing/>
    </w:pPr>
  </w:style>
  <w:style w:type="character" w:styleId="aa">
    <w:name w:val="Intense Emphasis"/>
    <w:basedOn w:val="a0"/>
    <w:uiPriority w:val="21"/>
    <w:qFormat/>
    <w:rsid w:val="00AE1158"/>
    <w:rPr>
      <w:i/>
      <w:iCs/>
      <w:color w:val="2F5496" w:themeColor="accent1" w:themeShade="BF"/>
    </w:rPr>
  </w:style>
  <w:style w:type="paragraph" w:styleId="ab">
    <w:name w:val="Intense Quote"/>
    <w:basedOn w:val="a"/>
    <w:next w:val="a"/>
    <w:link w:val="ac"/>
    <w:uiPriority w:val="30"/>
    <w:qFormat/>
    <w:rsid w:val="00AE1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158"/>
    <w:rPr>
      <w:i/>
      <w:iCs/>
      <w:color w:val="2F5496" w:themeColor="accent1" w:themeShade="BF"/>
    </w:rPr>
  </w:style>
  <w:style w:type="character" w:styleId="ad">
    <w:name w:val="Intense Reference"/>
    <w:basedOn w:val="a0"/>
    <w:uiPriority w:val="32"/>
    <w:qFormat/>
    <w:rsid w:val="00AE1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